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488B" w14:textId="69BE8245" w:rsidR="0036405A" w:rsidRDefault="0036405A" w:rsidP="00165EF1">
      <w:pPr>
        <w:ind w:left="-270" w:hanging="90"/>
        <w:jc w:val="center"/>
        <w:rPr>
          <w:rFonts w:ascii="Times New Roman" w:hAnsi="Times New Roman" w:cs="Times New Roman"/>
          <w:b/>
          <w:bCs/>
          <w:u w:val="single"/>
        </w:rPr>
      </w:pPr>
      <w:r w:rsidRPr="00165EF1">
        <w:rPr>
          <w:rFonts w:ascii="Times New Roman" w:hAnsi="Times New Roman" w:cs="Times New Roman"/>
          <w:b/>
          <w:bCs/>
          <w:u w:val="single"/>
        </w:rPr>
        <w:t xml:space="preserve">Uses of DC </w:t>
      </w:r>
      <w:r w:rsidR="00165EF1">
        <w:rPr>
          <w:rFonts w:ascii="Times New Roman" w:hAnsi="Times New Roman" w:cs="Times New Roman"/>
          <w:b/>
          <w:bCs/>
          <w:u w:val="single"/>
        </w:rPr>
        <w:t>O</w:t>
      </w:r>
      <w:r w:rsidRPr="00165EF1">
        <w:rPr>
          <w:rFonts w:ascii="Times New Roman" w:hAnsi="Times New Roman" w:cs="Times New Roman"/>
          <w:b/>
          <w:bCs/>
          <w:u w:val="single"/>
        </w:rPr>
        <w:t xml:space="preserve">pen </w:t>
      </w:r>
      <w:r w:rsidR="00165EF1">
        <w:rPr>
          <w:rFonts w:ascii="Times New Roman" w:hAnsi="Times New Roman" w:cs="Times New Roman"/>
          <w:b/>
          <w:bCs/>
          <w:u w:val="single"/>
        </w:rPr>
        <w:t>G</w:t>
      </w:r>
      <w:r w:rsidR="00020957" w:rsidRPr="00165EF1">
        <w:rPr>
          <w:rFonts w:ascii="Times New Roman" w:hAnsi="Times New Roman" w:cs="Times New Roman"/>
          <w:b/>
          <w:bCs/>
          <w:u w:val="single"/>
        </w:rPr>
        <w:t xml:space="preserve">overnment </w:t>
      </w:r>
      <w:r w:rsidR="00165EF1">
        <w:rPr>
          <w:rFonts w:ascii="Times New Roman" w:hAnsi="Times New Roman" w:cs="Times New Roman"/>
          <w:b/>
          <w:bCs/>
          <w:u w:val="single"/>
        </w:rPr>
        <w:t>L</w:t>
      </w:r>
      <w:r w:rsidR="00020957" w:rsidRPr="00165EF1">
        <w:rPr>
          <w:rFonts w:ascii="Times New Roman" w:hAnsi="Times New Roman" w:cs="Times New Roman"/>
          <w:b/>
          <w:bCs/>
          <w:u w:val="single"/>
        </w:rPr>
        <w:t>aw</w:t>
      </w:r>
      <w:r w:rsidR="0057059D" w:rsidRPr="00165EF1">
        <w:rPr>
          <w:rFonts w:ascii="Times New Roman" w:hAnsi="Times New Roman" w:cs="Times New Roman"/>
          <w:b/>
          <w:bCs/>
          <w:u w:val="single"/>
        </w:rPr>
        <w:t>s</w:t>
      </w:r>
    </w:p>
    <w:p w14:paraId="4C9875C5" w14:textId="0FEAE534" w:rsidR="00165EF1" w:rsidRDefault="00165EF1" w:rsidP="00165EF1">
      <w:pPr>
        <w:ind w:left="-270" w:hanging="90"/>
        <w:jc w:val="center"/>
        <w:rPr>
          <w:rFonts w:ascii="Times New Roman" w:hAnsi="Times New Roman" w:cs="Times New Roman"/>
          <w:b/>
          <w:bCs/>
          <w:u w:val="single"/>
        </w:rPr>
      </w:pPr>
    </w:p>
    <w:p w14:paraId="74CA3B3A" w14:textId="77777777" w:rsidR="00D42F74" w:rsidRDefault="00165EF1" w:rsidP="00165EF1">
      <w:pPr>
        <w:ind w:left="-270" w:hanging="90"/>
        <w:jc w:val="center"/>
        <w:rPr>
          <w:rFonts w:ascii="Times New Roman" w:hAnsi="Times New Roman" w:cs="Times New Roman"/>
          <w:b/>
          <w:bCs/>
        </w:rPr>
      </w:pPr>
      <w:r w:rsidRPr="00165EF1">
        <w:rPr>
          <w:rFonts w:ascii="Times New Roman" w:hAnsi="Times New Roman" w:cs="Times New Roman"/>
          <w:b/>
          <w:bCs/>
        </w:rPr>
        <w:t>Fritz Mulhauser</w:t>
      </w:r>
      <w:r>
        <w:rPr>
          <w:rFonts w:ascii="Times New Roman" w:hAnsi="Times New Roman" w:cs="Times New Roman"/>
          <w:b/>
          <w:bCs/>
        </w:rPr>
        <w:t xml:space="preserve"> </w:t>
      </w:r>
    </w:p>
    <w:p w14:paraId="65FB6BCF" w14:textId="11ABA128" w:rsidR="0036405A" w:rsidRPr="0062770B" w:rsidRDefault="0062770B" w:rsidP="0062770B">
      <w:pPr>
        <w:ind w:left="-270" w:hanging="90"/>
        <w:jc w:val="center"/>
        <w:rPr>
          <w:rFonts w:ascii="Times New Roman" w:hAnsi="Times New Roman" w:cs="Times New Roman"/>
          <w:b/>
          <w:bCs/>
        </w:rPr>
      </w:pPr>
      <w:r w:rsidRPr="0062770B">
        <w:rPr>
          <w:rFonts w:ascii="Times New Roman" w:hAnsi="Times New Roman" w:cs="Times New Roman"/>
          <w:b/>
          <w:bCs/>
        </w:rPr>
        <w:t xml:space="preserve">Latest update: </w:t>
      </w:r>
      <w:r w:rsidR="007A6F55">
        <w:rPr>
          <w:rFonts w:ascii="Times New Roman" w:hAnsi="Times New Roman" w:cs="Times New Roman"/>
          <w:b/>
          <w:bCs/>
        </w:rPr>
        <w:t>March 12</w:t>
      </w:r>
      <w:r w:rsidR="00DA1C61">
        <w:rPr>
          <w:rFonts w:ascii="Times New Roman" w:hAnsi="Times New Roman" w:cs="Times New Roman"/>
          <w:b/>
          <w:bCs/>
        </w:rPr>
        <w:t>, 2024</w:t>
      </w:r>
    </w:p>
    <w:p w14:paraId="0988D34F" w14:textId="77777777" w:rsidR="0062770B" w:rsidRDefault="0062770B" w:rsidP="0036405A">
      <w:pPr>
        <w:ind w:left="-270" w:hanging="90"/>
        <w:rPr>
          <w:rFonts w:ascii="Times New Roman" w:hAnsi="Times New Roman" w:cs="Times New Roman"/>
        </w:rPr>
      </w:pPr>
    </w:p>
    <w:p w14:paraId="63F1E19B" w14:textId="2F710B06" w:rsidR="0036405A" w:rsidRPr="00124649" w:rsidRDefault="00DE090D" w:rsidP="0036405A">
      <w:pPr>
        <w:pStyle w:val="ListParagraph"/>
        <w:numPr>
          <w:ilvl w:val="0"/>
          <w:numId w:val="1"/>
        </w:numPr>
        <w:rPr>
          <w:rFonts w:ascii="Times New Roman" w:hAnsi="Times New Roman" w:cs="Times New Roman"/>
          <w:b/>
          <w:u w:val="single"/>
        </w:rPr>
      </w:pPr>
      <w:r>
        <w:rPr>
          <w:rFonts w:ascii="Times New Roman" w:hAnsi="Times New Roman" w:cs="Times New Roman"/>
          <w:b/>
          <w:u w:val="single"/>
        </w:rPr>
        <w:t>FOIA uses we’ve come across over the years</w:t>
      </w:r>
    </w:p>
    <w:p w14:paraId="7991DADD" w14:textId="6B865A60" w:rsidR="0036405A" w:rsidRDefault="0036405A" w:rsidP="0036405A">
      <w:pPr>
        <w:ind w:left="-270" w:hanging="90"/>
        <w:rPr>
          <w:rFonts w:ascii="Times New Roman" w:hAnsi="Times New Roman" w:cs="Times New Roman"/>
        </w:rPr>
      </w:pPr>
    </w:p>
    <w:p w14:paraId="1C460C17" w14:textId="20700CE0" w:rsidR="0036405A" w:rsidRDefault="00D10943" w:rsidP="0004261E">
      <w:pPr>
        <w:ind w:left="-360" w:right="1080"/>
        <w:rPr>
          <w:rFonts w:ascii="Times New Roman" w:hAnsi="Times New Roman" w:cs="Times New Roman"/>
        </w:rPr>
      </w:pPr>
      <w:r>
        <w:rPr>
          <w:rFonts w:ascii="Times New Roman" w:hAnsi="Times New Roman" w:cs="Times New Roman"/>
        </w:rPr>
        <w:t>See below examples o</w:t>
      </w:r>
      <w:r w:rsidR="00D42F74">
        <w:rPr>
          <w:rFonts w:ascii="Times New Roman" w:hAnsi="Times New Roman" w:cs="Times New Roman"/>
        </w:rPr>
        <w:t xml:space="preserve">f </w:t>
      </w:r>
      <w:r>
        <w:rPr>
          <w:rFonts w:ascii="Times New Roman" w:hAnsi="Times New Roman" w:cs="Times New Roman"/>
        </w:rPr>
        <w:t xml:space="preserve">uses of </w:t>
      </w:r>
      <w:r w:rsidR="00DF68EF">
        <w:rPr>
          <w:rFonts w:ascii="Times New Roman" w:hAnsi="Times New Roman" w:cs="Times New Roman"/>
        </w:rPr>
        <w:t xml:space="preserve">public records </w:t>
      </w:r>
      <w:r w:rsidR="00DE090D">
        <w:rPr>
          <w:rFonts w:ascii="Times New Roman" w:hAnsi="Times New Roman" w:cs="Times New Roman"/>
        </w:rPr>
        <w:t>by</w:t>
      </w:r>
      <w:r w:rsidR="003B5AA2">
        <w:rPr>
          <w:rFonts w:ascii="Times New Roman" w:hAnsi="Times New Roman" w:cs="Times New Roman"/>
        </w:rPr>
        <w:t xml:space="preserve"> </w:t>
      </w:r>
      <w:r w:rsidR="001C276E">
        <w:rPr>
          <w:rFonts w:ascii="Times New Roman" w:hAnsi="Times New Roman" w:cs="Times New Roman"/>
        </w:rPr>
        <w:t>reporters, lawyers, activists</w:t>
      </w:r>
      <w:r w:rsidR="003B5AA2">
        <w:rPr>
          <w:rFonts w:ascii="Times New Roman" w:hAnsi="Times New Roman" w:cs="Times New Roman"/>
        </w:rPr>
        <w:t>, nonprofits</w:t>
      </w:r>
      <w:r w:rsidR="00AA0222">
        <w:rPr>
          <w:rFonts w:ascii="Times New Roman" w:hAnsi="Times New Roman" w:cs="Times New Roman"/>
        </w:rPr>
        <w:t>, etc</w:t>
      </w:r>
      <w:r w:rsidR="003B5AA2">
        <w:rPr>
          <w:rFonts w:ascii="Times New Roman" w:hAnsi="Times New Roman" w:cs="Times New Roman"/>
        </w:rPr>
        <w:t xml:space="preserve">.  </w:t>
      </w:r>
      <w:r w:rsidR="00AA0222">
        <w:rPr>
          <w:rFonts w:ascii="Times New Roman" w:hAnsi="Times New Roman" w:cs="Times New Roman"/>
        </w:rPr>
        <w:t>With l</w:t>
      </w:r>
      <w:r w:rsidR="00C67EBE">
        <w:rPr>
          <w:rFonts w:ascii="Times New Roman" w:hAnsi="Times New Roman" w:cs="Times New Roman"/>
        </w:rPr>
        <w:t xml:space="preserve">inks to </w:t>
      </w:r>
      <w:r w:rsidR="0057059D">
        <w:rPr>
          <w:rFonts w:ascii="Times New Roman" w:hAnsi="Times New Roman" w:cs="Times New Roman"/>
        </w:rPr>
        <w:t xml:space="preserve">publications </w:t>
      </w:r>
      <w:r w:rsidR="00C67EBE">
        <w:rPr>
          <w:rFonts w:ascii="Times New Roman" w:hAnsi="Times New Roman" w:cs="Times New Roman"/>
        </w:rPr>
        <w:t xml:space="preserve">mentioning </w:t>
      </w:r>
      <w:r w:rsidR="003B5AA2">
        <w:rPr>
          <w:rFonts w:ascii="Times New Roman" w:hAnsi="Times New Roman" w:cs="Times New Roman"/>
        </w:rPr>
        <w:t>the records requested/denied/obtained t</w:t>
      </w:r>
      <w:r w:rsidR="00C67EBE">
        <w:rPr>
          <w:rFonts w:ascii="Times New Roman" w:hAnsi="Times New Roman" w:cs="Times New Roman"/>
        </w:rPr>
        <w:t>hrough DC FOIA.</w:t>
      </w:r>
      <w:r w:rsidR="007C51B0">
        <w:rPr>
          <w:rFonts w:ascii="Times New Roman" w:hAnsi="Times New Roman" w:cs="Times New Roman"/>
        </w:rPr>
        <w:t xml:space="preserve"> Also authors’ </w:t>
      </w:r>
      <w:r w:rsidR="00124649">
        <w:rPr>
          <w:rFonts w:ascii="Times New Roman" w:hAnsi="Times New Roman" w:cs="Times New Roman"/>
        </w:rPr>
        <w:t>contacts listed</w:t>
      </w:r>
      <w:r w:rsidR="001C276E">
        <w:rPr>
          <w:rFonts w:ascii="Times New Roman" w:hAnsi="Times New Roman" w:cs="Times New Roman"/>
        </w:rPr>
        <w:t xml:space="preserve"> where known</w:t>
      </w:r>
      <w:r w:rsidR="00124649">
        <w:rPr>
          <w:rFonts w:ascii="Times New Roman" w:hAnsi="Times New Roman" w:cs="Times New Roman"/>
        </w:rPr>
        <w:t>.</w:t>
      </w:r>
      <w:r w:rsidR="001C276E">
        <w:rPr>
          <w:rFonts w:ascii="Times New Roman" w:hAnsi="Times New Roman" w:cs="Times New Roman"/>
        </w:rPr>
        <w:t xml:space="preserve"> </w:t>
      </w:r>
      <w:r w:rsidR="00165EF1">
        <w:rPr>
          <w:rFonts w:ascii="Times New Roman" w:hAnsi="Times New Roman" w:cs="Times New Roman"/>
        </w:rPr>
        <w:t>Open Government Coalition uses including in blogs shown also</w:t>
      </w:r>
      <w:r w:rsidR="00B2389D">
        <w:rPr>
          <w:rFonts w:ascii="Times New Roman" w:hAnsi="Times New Roman" w:cs="Times New Roman"/>
        </w:rPr>
        <w:t xml:space="preserve"> (at end)</w:t>
      </w:r>
      <w:r w:rsidR="00165EF1">
        <w:rPr>
          <w:rFonts w:ascii="Times New Roman" w:hAnsi="Times New Roman" w:cs="Times New Roman"/>
        </w:rPr>
        <w:t>.</w:t>
      </w:r>
    </w:p>
    <w:p w14:paraId="33581A92" w14:textId="77777777" w:rsidR="0036405A" w:rsidRPr="0036405A" w:rsidRDefault="0036405A" w:rsidP="0036405A">
      <w:pPr>
        <w:ind w:left="-270" w:hanging="90"/>
        <w:rPr>
          <w:rFonts w:ascii="Times New Roman" w:hAnsi="Times New Roman" w:cs="Times New Roman"/>
        </w:rPr>
      </w:pPr>
    </w:p>
    <w:tbl>
      <w:tblPr>
        <w:tblW w:w="1035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5"/>
        <w:gridCol w:w="3108"/>
        <w:gridCol w:w="1427"/>
        <w:gridCol w:w="4510"/>
      </w:tblGrid>
      <w:tr w:rsidR="00422FFF" w14:paraId="3CDE7711" w14:textId="48CE8149" w:rsidTr="00BB2D04">
        <w:trPr>
          <w:trHeight w:val="320"/>
        </w:trPr>
        <w:tc>
          <w:tcPr>
            <w:tcW w:w="1305" w:type="dxa"/>
          </w:tcPr>
          <w:p w14:paraId="1C567BF7" w14:textId="7202B7D8" w:rsidR="00422FFF" w:rsidRPr="00102ECD" w:rsidRDefault="00881940" w:rsidP="009A75A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Author</w:t>
            </w:r>
            <w:r w:rsidR="000F4234">
              <w:rPr>
                <w:rFonts w:ascii="Times New Roman" w:eastAsia="Times New Roman" w:hAnsi="Times New Roman" w:cs="Times New Roman"/>
                <w:b/>
                <w:sz w:val="22"/>
                <w:szCs w:val="22"/>
              </w:rPr>
              <w:t>/user</w:t>
            </w:r>
          </w:p>
        </w:tc>
        <w:tc>
          <w:tcPr>
            <w:tcW w:w="3108" w:type="dxa"/>
          </w:tcPr>
          <w:p w14:paraId="57A0E275" w14:textId="4B2C15C1"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Email</w:t>
            </w:r>
          </w:p>
        </w:tc>
        <w:tc>
          <w:tcPr>
            <w:tcW w:w="1428" w:type="dxa"/>
          </w:tcPr>
          <w:p w14:paraId="1BE65D2A" w14:textId="567EC037"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Works for</w:t>
            </w:r>
          </w:p>
        </w:tc>
        <w:tc>
          <w:tcPr>
            <w:tcW w:w="4510" w:type="dxa"/>
          </w:tcPr>
          <w:p w14:paraId="2C88A321" w14:textId="56FC71A4"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Examples of DC FOIA uses</w:t>
            </w:r>
          </w:p>
        </w:tc>
      </w:tr>
      <w:tr w:rsidR="00FA451B" w14:paraId="70A11946" w14:textId="77777777" w:rsidTr="00BB2D04">
        <w:trPr>
          <w:trHeight w:val="490"/>
        </w:trPr>
        <w:tc>
          <w:tcPr>
            <w:tcW w:w="1305" w:type="dxa"/>
          </w:tcPr>
          <w:p w14:paraId="76488D5C" w14:textId="3004F960" w:rsidR="00FA451B" w:rsidRDefault="007A6F5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Antonio Olivo</w:t>
            </w:r>
          </w:p>
          <w:p w14:paraId="6237B7E4" w14:textId="5C4E15ED" w:rsidR="00FA451B" w:rsidRDefault="00FA451B" w:rsidP="009A75A8">
            <w:pPr>
              <w:rPr>
                <w:rFonts w:ascii="Times New Roman" w:eastAsia="Times New Roman" w:hAnsi="Times New Roman" w:cs="Times New Roman"/>
                <w:sz w:val="20"/>
                <w:szCs w:val="20"/>
              </w:rPr>
            </w:pPr>
          </w:p>
        </w:tc>
        <w:tc>
          <w:tcPr>
            <w:tcW w:w="3108" w:type="dxa"/>
          </w:tcPr>
          <w:p w14:paraId="0E968E35" w14:textId="77777777" w:rsidR="00FA451B" w:rsidRDefault="00FA451B" w:rsidP="009A75A8">
            <w:pPr>
              <w:ind w:left="120" w:hanging="140"/>
            </w:pPr>
          </w:p>
        </w:tc>
        <w:tc>
          <w:tcPr>
            <w:tcW w:w="1428" w:type="dxa"/>
          </w:tcPr>
          <w:p w14:paraId="40DA3BB4" w14:textId="25A6B39D" w:rsidR="00FA451B" w:rsidRDefault="00FA451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6D162E11" w14:textId="08D7D6A5" w:rsidR="00FA451B" w:rsidRDefault="00FA451B" w:rsidP="00DA1C61">
            <w:pPr>
              <w:rPr>
                <w:rFonts w:ascii="Times New Roman" w:hAnsi="Times New Roman" w:cs="Times New Roman"/>
                <w:sz w:val="20"/>
                <w:szCs w:val="20"/>
              </w:rPr>
            </w:pPr>
            <w:r>
              <w:rPr>
                <w:rFonts w:ascii="Times New Roman" w:hAnsi="Times New Roman" w:cs="Times New Roman"/>
                <w:sz w:val="20"/>
                <w:szCs w:val="20"/>
              </w:rPr>
              <w:t xml:space="preserve">Used DC FOIA to get police reports of crime at Days Inn motel on NY Ave. NE. That’s </w:t>
            </w:r>
            <w:r w:rsidR="007A6F55">
              <w:rPr>
                <w:rFonts w:ascii="Times New Roman" w:hAnsi="Times New Roman" w:cs="Times New Roman"/>
                <w:sz w:val="20"/>
                <w:szCs w:val="20"/>
              </w:rPr>
              <w:t>one of several where</w:t>
            </w:r>
            <w:r>
              <w:rPr>
                <w:rFonts w:ascii="Times New Roman" w:hAnsi="Times New Roman" w:cs="Times New Roman"/>
                <w:sz w:val="20"/>
                <w:szCs w:val="20"/>
              </w:rPr>
              <w:t xml:space="preserve"> DC housed </w:t>
            </w:r>
            <w:r>
              <w:rPr>
                <w:rFonts w:ascii="Times New Roman" w:hAnsi="Times New Roman" w:cs="Times New Roman"/>
                <w:sz w:val="20"/>
                <w:szCs w:val="20"/>
              </w:rPr>
              <w:t>migrants arriving from Texas by bus</w:t>
            </w:r>
            <w:r>
              <w:rPr>
                <w:rFonts w:ascii="Times New Roman" w:hAnsi="Times New Roman" w:cs="Times New Roman"/>
                <w:sz w:val="20"/>
                <w:szCs w:val="20"/>
              </w:rPr>
              <w:t>, spending $60M since last year on housing, food, etc. NY Ave</w:t>
            </w:r>
            <w:r w:rsidR="007A6F55">
              <w:rPr>
                <w:rFonts w:ascii="Times New Roman" w:hAnsi="Times New Roman" w:cs="Times New Roman"/>
                <w:sz w:val="20"/>
                <w:szCs w:val="20"/>
              </w:rPr>
              <w:t>.</w:t>
            </w:r>
            <w:r>
              <w:rPr>
                <w:rFonts w:ascii="Times New Roman" w:hAnsi="Times New Roman" w:cs="Times New Roman"/>
                <w:sz w:val="20"/>
                <w:szCs w:val="20"/>
              </w:rPr>
              <w:t xml:space="preserve"> motels are the focus because numbers are dropping as arrivals have stopped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some evictions of disruptive individuals. </w:t>
            </w:r>
            <w:hyperlink r:id="rId8" w:history="1">
              <w:r w:rsidRPr="007A6F55">
                <w:rPr>
                  <w:rStyle w:val="Hyperlink"/>
                  <w:rFonts w:ascii="Times New Roman" w:hAnsi="Times New Roman" w:cs="Times New Roman"/>
                  <w:sz w:val="20"/>
                  <w:szCs w:val="20"/>
                </w:rPr>
                <w:t>3/1</w:t>
              </w:r>
              <w:r w:rsidR="007A6F55" w:rsidRPr="007A6F55">
                <w:rPr>
                  <w:rStyle w:val="Hyperlink"/>
                  <w:rFonts w:ascii="Times New Roman" w:hAnsi="Times New Roman" w:cs="Times New Roman"/>
                  <w:sz w:val="20"/>
                  <w:szCs w:val="20"/>
                </w:rPr>
                <w:t>2</w:t>
              </w:r>
              <w:r w:rsidRPr="007A6F55">
                <w:rPr>
                  <w:rStyle w:val="Hyperlink"/>
                  <w:rFonts w:ascii="Times New Roman" w:hAnsi="Times New Roman" w:cs="Times New Roman"/>
                  <w:sz w:val="20"/>
                  <w:szCs w:val="20"/>
                </w:rPr>
                <w:t>/24 story</w:t>
              </w:r>
            </w:hyperlink>
            <w:r>
              <w:rPr>
                <w:rFonts w:ascii="Times New Roman" w:hAnsi="Times New Roman" w:cs="Times New Roman"/>
                <w:sz w:val="20"/>
                <w:szCs w:val="20"/>
              </w:rPr>
              <w:t xml:space="preserve">.  </w:t>
            </w:r>
          </w:p>
          <w:p w14:paraId="0F3147ED" w14:textId="4924979B" w:rsidR="00FA451B" w:rsidRDefault="00FA451B" w:rsidP="00DA1C61">
            <w:pPr>
              <w:rPr>
                <w:rFonts w:ascii="Times New Roman" w:hAnsi="Times New Roman" w:cs="Times New Roman"/>
                <w:sz w:val="20"/>
                <w:szCs w:val="20"/>
              </w:rPr>
            </w:pPr>
          </w:p>
        </w:tc>
      </w:tr>
      <w:tr w:rsidR="00630E44" w14:paraId="14F933F5" w14:textId="77777777" w:rsidTr="00BB2D04">
        <w:trPr>
          <w:trHeight w:val="490"/>
        </w:trPr>
        <w:tc>
          <w:tcPr>
            <w:tcW w:w="1305" w:type="dxa"/>
          </w:tcPr>
          <w:p w14:paraId="4BC97AA7" w14:textId="71BB3108" w:rsidR="00630E44" w:rsidRDefault="00630E4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w:t>
            </w:r>
            <w:proofErr w:type="spellStart"/>
            <w:r>
              <w:rPr>
                <w:rFonts w:ascii="Times New Roman" w:eastAsia="Times New Roman" w:hAnsi="Times New Roman" w:cs="Times New Roman"/>
                <w:sz w:val="20"/>
                <w:szCs w:val="20"/>
              </w:rPr>
              <w:t>Koma</w:t>
            </w:r>
            <w:proofErr w:type="spellEnd"/>
          </w:p>
        </w:tc>
        <w:tc>
          <w:tcPr>
            <w:tcW w:w="3108" w:type="dxa"/>
          </w:tcPr>
          <w:p w14:paraId="0B73489D" w14:textId="77777777" w:rsidR="00630E44" w:rsidRDefault="00630E44" w:rsidP="009A75A8">
            <w:pPr>
              <w:ind w:left="120" w:hanging="140"/>
            </w:pPr>
          </w:p>
        </w:tc>
        <w:tc>
          <w:tcPr>
            <w:tcW w:w="1428" w:type="dxa"/>
          </w:tcPr>
          <w:p w14:paraId="60B570BF" w14:textId="0D80ACF8" w:rsidR="00630E44" w:rsidRDefault="00630E44"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City Paper</w:t>
            </w:r>
          </w:p>
        </w:tc>
        <w:tc>
          <w:tcPr>
            <w:tcW w:w="4510" w:type="dxa"/>
          </w:tcPr>
          <w:p w14:paraId="1B8D2698" w14:textId="6804E982" w:rsidR="00630E44" w:rsidRDefault="00630E44" w:rsidP="00DA1C61">
            <w:pPr>
              <w:rPr>
                <w:rFonts w:ascii="Times New Roman" w:hAnsi="Times New Roman" w:cs="Times New Roman"/>
                <w:sz w:val="20"/>
                <w:szCs w:val="20"/>
              </w:rPr>
            </w:pPr>
            <w:r>
              <w:rPr>
                <w:rFonts w:ascii="Times New Roman" w:hAnsi="Times New Roman" w:cs="Times New Roman"/>
                <w:sz w:val="20"/>
                <w:szCs w:val="20"/>
              </w:rPr>
              <w:t>Used DC FOIA for records o</w:t>
            </w:r>
            <w:r w:rsidR="00212853">
              <w:rPr>
                <w:rFonts w:ascii="Times New Roman" w:hAnsi="Times New Roman" w:cs="Times New Roman"/>
                <w:sz w:val="20"/>
                <w:szCs w:val="20"/>
              </w:rPr>
              <w:t>n</w:t>
            </w:r>
            <w:r>
              <w:rPr>
                <w:rFonts w:ascii="Times New Roman" w:hAnsi="Times New Roman" w:cs="Times New Roman"/>
                <w:sz w:val="20"/>
                <w:szCs w:val="20"/>
              </w:rPr>
              <w:t xml:space="preserve"> D</w:t>
            </w:r>
            <w:r w:rsidR="00ED579C">
              <w:rPr>
                <w:rFonts w:ascii="Times New Roman" w:hAnsi="Times New Roman" w:cs="Times New Roman"/>
                <w:sz w:val="20"/>
                <w:szCs w:val="20"/>
              </w:rPr>
              <w:t>istrict government</w:t>
            </w:r>
            <w:r>
              <w:rPr>
                <w:rFonts w:ascii="Times New Roman" w:hAnsi="Times New Roman" w:cs="Times New Roman"/>
                <w:sz w:val="20"/>
                <w:szCs w:val="20"/>
              </w:rPr>
              <w:t xml:space="preserve"> </w:t>
            </w:r>
            <w:r w:rsidR="00ED579C">
              <w:rPr>
                <w:rFonts w:ascii="Times New Roman" w:hAnsi="Times New Roman" w:cs="Times New Roman"/>
                <w:sz w:val="20"/>
                <w:szCs w:val="20"/>
              </w:rPr>
              <w:t>o</w:t>
            </w:r>
            <w:r w:rsidR="00212853">
              <w:rPr>
                <w:rFonts w:ascii="Times New Roman" w:hAnsi="Times New Roman" w:cs="Times New Roman"/>
                <w:sz w:val="20"/>
                <w:szCs w:val="20"/>
              </w:rPr>
              <w:t xml:space="preserve">versight on troubled </w:t>
            </w:r>
            <w:r>
              <w:rPr>
                <w:rFonts w:ascii="Times New Roman" w:hAnsi="Times New Roman" w:cs="Times New Roman"/>
                <w:sz w:val="20"/>
                <w:szCs w:val="20"/>
              </w:rPr>
              <w:t>sports betting</w:t>
            </w:r>
            <w:r w:rsidR="00212853">
              <w:rPr>
                <w:rFonts w:ascii="Times New Roman" w:hAnsi="Times New Roman" w:cs="Times New Roman"/>
                <w:sz w:val="20"/>
                <w:szCs w:val="20"/>
              </w:rPr>
              <w:t xml:space="preserve"> system of contracts and subcontracts</w:t>
            </w:r>
            <w:r w:rsidR="00ED579C">
              <w:rPr>
                <w:rFonts w:ascii="Times New Roman" w:hAnsi="Times New Roman" w:cs="Times New Roman"/>
                <w:sz w:val="20"/>
                <w:szCs w:val="20"/>
              </w:rPr>
              <w:t xml:space="preserve">. </w:t>
            </w:r>
            <w:hyperlink r:id="rId9" w:history="1">
              <w:r w:rsidR="00ED579C">
                <w:rPr>
                  <w:rStyle w:val="Hyperlink"/>
                  <w:rFonts w:ascii="Times New Roman" w:hAnsi="Times New Roman" w:cs="Times New Roman"/>
                  <w:sz w:val="20"/>
                  <w:szCs w:val="20"/>
                </w:rPr>
                <w:t>Sto</w:t>
              </w:r>
              <w:r w:rsidRPr="00630E44">
                <w:rPr>
                  <w:rStyle w:val="Hyperlink"/>
                  <w:rFonts w:ascii="Times New Roman" w:hAnsi="Times New Roman" w:cs="Times New Roman"/>
                  <w:sz w:val="20"/>
                  <w:szCs w:val="20"/>
                </w:rPr>
                <w:t>ry 2/15/24</w:t>
              </w:r>
            </w:hyperlink>
            <w:r>
              <w:rPr>
                <w:rFonts w:ascii="Times New Roman" w:hAnsi="Times New Roman" w:cs="Times New Roman"/>
                <w:sz w:val="20"/>
                <w:szCs w:val="20"/>
              </w:rPr>
              <w:t xml:space="preserve"> </w:t>
            </w:r>
            <w:r w:rsidR="00ED579C" w:rsidRPr="00ED579C">
              <w:rPr>
                <w:rFonts w:ascii="Times New Roman" w:hAnsi="Times New Roman" w:cs="Times New Roman"/>
                <w:sz w:val="20"/>
                <w:szCs w:val="20"/>
              </w:rPr>
              <w:t xml:space="preserve">reported </w:t>
            </w:r>
            <w:r w:rsidR="00212853">
              <w:rPr>
                <w:rFonts w:ascii="Times New Roman" w:hAnsi="Times New Roman" w:cs="Times New Roman"/>
                <w:sz w:val="20"/>
                <w:szCs w:val="20"/>
              </w:rPr>
              <w:t xml:space="preserve">main contractor, Greek company called </w:t>
            </w:r>
            <w:r>
              <w:rPr>
                <w:rFonts w:ascii="Times New Roman" w:hAnsi="Times New Roman" w:cs="Times New Roman"/>
                <w:sz w:val="20"/>
                <w:szCs w:val="20"/>
              </w:rPr>
              <w:t>Intralot</w:t>
            </w:r>
            <w:r w:rsidR="00212853">
              <w:rPr>
                <w:rFonts w:ascii="Times New Roman" w:hAnsi="Times New Roman" w:cs="Times New Roman"/>
                <w:sz w:val="20"/>
                <w:szCs w:val="20"/>
              </w:rPr>
              <w:t xml:space="preserve">, </w:t>
            </w:r>
            <w:r>
              <w:rPr>
                <w:rFonts w:ascii="Times New Roman" w:hAnsi="Times New Roman" w:cs="Times New Roman"/>
                <w:sz w:val="20"/>
                <w:szCs w:val="20"/>
              </w:rPr>
              <w:t xml:space="preserve">promised to spend </w:t>
            </w:r>
            <w:r w:rsidRPr="00630E44">
              <w:rPr>
                <w:rFonts w:ascii="Times New Roman" w:hAnsi="Times New Roman" w:cs="Times New Roman"/>
                <w:sz w:val="20"/>
                <w:szCs w:val="20"/>
              </w:rPr>
              <w:t xml:space="preserve">$119.5 million </w:t>
            </w:r>
            <w:r>
              <w:rPr>
                <w:rFonts w:ascii="Times New Roman" w:hAnsi="Times New Roman" w:cs="Times New Roman"/>
                <w:sz w:val="20"/>
                <w:szCs w:val="20"/>
              </w:rPr>
              <w:t xml:space="preserve">with qualified DC small </w:t>
            </w:r>
            <w:r w:rsidRPr="00ED579C">
              <w:rPr>
                <w:rFonts w:ascii="Times New Roman" w:hAnsi="Times New Roman" w:cs="Times New Roman"/>
                <w:sz w:val="20"/>
                <w:szCs w:val="20"/>
              </w:rPr>
              <w:t xml:space="preserve">business firms, </w:t>
            </w:r>
            <w:r w:rsidR="00ED579C" w:rsidRPr="00ED579C">
              <w:rPr>
                <w:rFonts w:ascii="Times New Roman" w:hAnsi="Times New Roman" w:cs="Times New Roman"/>
                <w:sz w:val="20"/>
                <w:szCs w:val="20"/>
              </w:rPr>
              <w:t xml:space="preserve">chiefly </w:t>
            </w:r>
            <w:r w:rsidR="00ED579C">
              <w:rPr>
                <w:rFonts w:ascii="Times New Roman" w:hAnsi="Times New Roman" w:cs="Times New Roman"/>
                <w:sz w:val="20"/>
                <w:szCs w:val="20"/>
              </w:rPr>
              <w:t xml:space="preserve">($109M) </w:t>
            </w:r>
            <w:r w:rsidR="00ED579C" w:rsidRPr="00ED579C">
              <w:rPr>
                <w:rFonts w:ascii="Times New Roman" w:hAnsi="Times New Roman" w:cs="Times New Roman"/>
                <w:sz w:val="20"/>
                <w:szCs w:val="20"/>
              </w:rPr>
              <w:t xml:space="preserve">with </w:t>
            </w:r>
            <w:r w:rsidR="00ED579C">
              <w:rPr>
                <w:rFonts w:ascii="Times New Roman" w:hAnsi="Times New Roman" w:cs="Times New Roman"/>
                <w:sz w:val="20"/>
                <w:szCs w:val="20"/>
              </w:rPr>
              <w:t>one called VSC,</w:t>
            </w:r>
            <w:r w:rsidR="00ED579C" w:rsidRPr="00ED579C">
              <w:rPr>
                <w:rFonts w:ascii="Times New Roman" w:hAnsi="Times New Roman" w:cs="Times New Roman"/>
                <w:sz w:val="20"/>
                <w:szCs w:val="20"/>
              </w:rPr>
              <w:t xml:space="preserve"> and has not done so. </w:t>
            </w:r>
            <w:r w:rsidR="00ED579C">
              <w:rPr>
                <w:rFonts w:ascii="Times New Roman" w:hAnsi="Times New Roman" w:cs="Times New Roman"/>
                <w:sz w:val="20"/>
                <w:szCs w:val="20"/>
              </w:rPr>
              <w:t xml:space="preserve">Records showed DC government overseers of such contracts squabbling with Intralot. </w:t>
            </w:r>
          </w:p>
          <w:p w14:paraId="2BB334B1" w14:textId="71348B80" w:rsidR="00ED579C" w:rsidRDefault="00ED579C" w:rsidP="00DA1C61">
            <w:pPr>
              <w:rPr>
                <w:rFonts w:ascii="Times New Roman" w:hAnsi="Times New Roman" w:cs="Times New Roman"/>
                <w:sz w:val="20"/>
                <w:szCs w:val="20"/>
              </w:rPr>
            </w:pPr>
          </w:p>
        </w:tc>
      </w:tr>
      <w:tr w:rsidR="00DA1C61" w14:paraId="3DEBA805" w14:textId="77777777" w:rsidTr="00BB2D04">
        <w:trPr>
          <w:trHeight w:val="490"/>
        </w:trPr>
        <w:tc>
          <w:tcPr>
            <w:tcW w:w="1305" w:type="dxa"/>
          </w:tcPr>
          <w:p w14:paraId="6DB657A0" w14:textId="29D4F76E" w:rsidR="00DA1C61" w:rsidRDefault="00DA1C6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Suzie </w:t>
            </w:r>
            <w:proofErr w:type="spellStart"/>
            <w:r>
              <w:rPr>
                <w:rFonts w:ascii="Times New Roman" w:eastAsia="Times New Roman" w:hAnsi="Times New Roman" w:cs="Times New Roman"/>
                <w:sz w:val="20"/>
                <w:szCs w:val="20"/>
              </w:rPr>
              <w:t>Amanuel</w:t>
            </w:r>
            <w:proofErr w:type="spellEnd"/>
          </w:p>
        </w:tc>
        <w:tc>
          <w:tcPr>
            <w:tcW w:w="3108" w:type="dxa"/>
          </w:tcPr>
          <w:p w14:paraId="074C9255" w14:textId="77777777" w:rsidR="00DA1C61" w:rsidRDefault="00DA1C61" w:rsidP="009A75A8">
            <w:pPr>
              <w:ind w:left="120" w:hanging="140"/>
            </w:pPr>
          </w:p>
        </w:tc>
        <w:tc>
          <w:tcPr>
            <w:tcW w:w="1428" w:type="dxa"/>
          </w:tcPr>
          <w:p w14:paraId="1F968E70" w14:textId="379A8217" w:rsidR="00DA1C61" w:rsidRDefault="00DA1C6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City Paper</w:t>
            </w:r>
          </w:p>
        </w:tc>
        <w:tc>
          <w:tcPr>
            <w:tcW w:w="4510" w:type="dxa"/>
          </w:tcPr>
          <w:p w14:paraId="5BBF2AF2" w14:textId="3CE61060" w:rsidR="00DA1C61" w:rsidRDefault="00DA1C61" w:rsidP="00DA1C61">
            <w:pPr>
              <w:rPr>
                <w:rFonts w:ascii="Times New Roman" w:hAnsi="Times New Roman" w:cs="Times New Roman"/>
                <w:sz w:val="20"/>
                <w:szCs w:val="20"/>
              </w:rPr>
            </w:pPr>
            <w:r>
              <w:rPr>
                <w:rFonts w:ascii="Times New Roman" w:hAnsi="Times New Roman" w:cs="Times New Roman"/>
                <w:sz w:val="20"/>
                <w:szCs w:val="20"/>
              </w:rPr>
              <w:t xml:space="preserve">Used DC FOIA to get data from DC Housing Authority for 2/1/24 </w:t>
            </w:r>
            <w:hyperlink r:id="rId10" w:history="1">
              <w:r w:rsidRPr="000609B3">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on rents paid for voucher-supported apartments. Details show DCHA ill-equipped to question owner claims of proposed rent. Agency </w:t>
            </w:r>
            <w:r w:rsidR="000609B3">
              <w:rPr>
                <w:rFonts w:ascii="Times New Roman" w:hAnsi="Times New Roman" w:cs="Times New Roman"/>
                <w:sz w:val="20"/>
                <w:szCs w:val="20"/>
              </w:rPr>
              <w:t>“r</w:t>
            </w:r>
            <w:r>
              <w:rPr>
                <w:rFonts w:ascii="Times New Roman" w:hAnsi="Times New Roman" w:cs="Times New Roman"/>
                <w:sz w:val="20"/>
                <w:szCs w:val="20"/>
              </w:rPr>
              <w:t>easonableness</w:t>
            </w:r>
            <w:r w:rsidR="000609B3">
              <w:rPr>
                <w:rFonts w:ascii="Times New Roman" w:hAnsi="Times New Roman" w:cs="Times New Roman"/>
                <w:sz w:val="20"/>
                <w:szCs w:val="20"/>
              </w:rPr>
              <w:t xml:space="preserve">” check is based on contractor’s </w:t>
            </w:r>
            <w:r>
              <w:rPr>
                <w:rFonts w:ascii="Times New Roman" w:hAnsi="Times New Roman" w:cs="Times New Roman"/>
                <w:sz w:val="20"/>
                <w:szCs w:val="20"/>
              </w:rPr>
              <w:t xml:space="preserve">automated tools </w:t>
            </w:r>
            <w:r w:rsidR="000609B3">
              <w:rPr>
                <w:rFonts w:ascii="Times New Roman" w:hAnsi="Times New Roman" w:cs="Times New Roman"/>
                <w:sz w:val="20"/>
                <w:szCs w:val="20"/>
              </w:rPr>
              <w:t xml:space="preserve">that </w:t>
            </w:r>
            <w:r>
              <w:rPr>
                <w:rFonts w:ascii="Times New Roman" w:hAnsi="Times New Roman" w:cs="Times New Roman"/>
                <w:sz w:val="20"/>
                <w:szCs w:val="20"/>
              </w:rPr>
              <w:t xml:space="preserve">scrape web-based ads </w:t>
            </w:r>
            <w:r w:rsidR="000609B3">
              <w:rPr>
                <w:rFonts w:ascii="Times New Roman" w:hAnsi="Times New Roman" w:cs="Times New Roman"/>
                <w:sz w:val="20"/>
                <w:szCs w:val="20"/>
              </w:rPr>
              <w:t xml:space="preserve">whose publishers have weak quality control. The result is highly </w:t>
            </w:r>
            <w:r>
              <w:rPr>
                <w:rFonts w:ascii="Times New Roman" w:hAnsi="Times New Roman" w:cs="Times New Roman"/>
                <w:sz w:val="20"/>
                <w:szCs w:val="20"/>
              </w:rPr>
              <w:t>inflated rents</w:t>
            </w:r>
            <w:r w:rsidR="000609B3">
              <w:rPr>
                <w:rFonts w:ascii="Times New Roman" w:hAnsi="Times New Roman" w:cs="Times New Roman"/>
                <w:sz w:val="20"/>
                <w:szCs w:val="20"/>
              </w:rPr>
              <w:t xml:space="preserve"> incorrectly used as “</w:t>
            </w:r>
            <w:proofErr w:type="spellStart"/>
            <w:r w:rsidR="000609B3">
              <w:rPr>
                <w:rFonts w:ascii="Times New Roman" w:hAnsi="Times New Roman" w:cs="Times New Roman"/>
                <w:sz w:val="20"/>
                <w:szCs w:val="20"/>
              </w:rPr>
              <w:t>comparables</w:t>
            </w:r>
            <w:proofErr w:type="spellEnd"/>
            <w:r w:rsidR="000609B3">
              <w:rPr>
                <w:rFonts w:ascii="Times New Roman" w:hAnsi="Times New Roman" w:cs="Times New Roman"/>
                <w:sz w:val="20"/>
                <w:szCs w:val="20"/>
              </w:rPr>
              <w:t xml:space="preserve">” since DCHA doesn’t independently check the data. </w:t>
            </w:r>
            <w:r>
              <w:rPr>
                <w:rFonts w:ascii="Times New Roman" w:hAnsi="Times New Roman" w:cs="Times New Roman"/>
                <w:sz w:val="20"/>
                <w:szCs w:val="20"/>
              </w:rPr>
              <w:t>Supported by Spotlight DC.</w:t>
            </w:r>
            <w:r w:rsidR="000609B3">
              <w:rPr>
                <w:rFonts w:ascii="Times New Roman" w:hAnsi="Times New Roman" w:cs="Times New Roman"/>
                <w:sz w:val="20"/>
                <w:szCs w:val="20"/>
              </w:rPr>
              <w:t xml:space="preserve"> Source tells WCP: “where </w:t>
            </w:r>
            <w:r w:rsidR="000609B3" w:rsidRPr="000609B3">
              <w:rPr>
                <w:rFonts w:ascii="Times New Roman" w:hAnsi="Times New Roman" w:cs="Times New Roman"/>
                <w:sz w:val="20"/>
                <w:szCs w:val="20"/>
              </w:rPr>
              <w:t>algorithm treats that inaccurate data as a primary and credible gauge of the rental market, it can lead DCHA to approve exorbitant rates for units rented to voucher holders</w:t>
            </w:r>
            <w:r w:rsidR="000609B3">
              <w:rPr>
                <w:rFonts w:ascii="Times New Roman" w:hAnsi="Times New Roman" w:cs="Times New Roman"/>
                <w:sz w:val="20"/>
                <w:szCs w:val="20"/>
              </w:rPr>
              <w:t>.”</w:t>
            </w:r>
            <w:r w:rsidR="00746BE1">
              <w:rPr>
                <w:rFonts w:ascii="Times New Roman" w:hAnsi="Times New Roman" w:cs="Times New Roman"/>
                <w:sz w:val="20"/>
                <w:szCs w:val="20"/>
              </w:rPr>
              <w:t xml:space="preserve"> The author wrote of initial discovery of related rent-increase problems in her own housing, </w:t>
            </w:r>
            <w:hyperlink r:id="rId11" w:history="1">
              <w:r w:rsidR="00746BE1" w:rsidRPr="00746BE1">
                <w:rPr>
                  <w:rStyle w:val="Hyperlink"/>
                  <w:rFonts w:ascii="Times New Roman" w:hAnsi="Times New Roman" w:cs="Times New Roman"/>
                  <w:i/>
                  <w:iCs/>
                  <w:sz w:val="20"/>
                  <w:szCs w:val="20"/>
                </w:rPr>
                <w:t xml:space="preserve">City Paper </w:t>
              </w:r>
              <w:r w:rsidR="00746BE1" w:rsidRPr="00746BE1">
                <w:rPr>
                  <w:rStyle w:val="Hyperlink"/>
                  <w:rFonts w:ascii="Times New Roman" w:hAnsi="Times New Roman" w:cs="Times New Roman"/>
                  <w:sz w:val="20"/>
                  <w:szCs w:val="20"/>
                </w:rPr>
                <w:t>11/22/23</w:t>
              </w:r>
            </w:hyperlink>
            <w:r w:rsidR="00746BE1">
              <w:rPr>
                <w:rFonts w:ascii="Times New Roman" w:hAnsi="Times New Roman" w:cs="Times New Roman"/>
                <w:sz w:val="20"/>
                <w:szCs w:val="20"/>
              </w:rPr>
              <w:t>.</w:t>
            </w:r>
          </w:p>
          <w:p w14:paraId="6DE32412" w14:textId="2D7F4251" w:rsidR="00DA1C61" w:rsidRDefault="00DA1C61" w:rsidP="00DA1C61">
            <w:pPr>
              <w:rPr>
                <w:rFonts w:ascii="Times New Roman" w:hAnsi="Times New Roman" w:cs="Times New Roman"/>
                <w:sz w:val="20"/>
                <w:szCs w:val="20"/>
              </w:rPr>
            </w:pPr>
          </w:p>
        </w:tc>
      </w:tr>
      <w:tr w:rsidR="009A4038" w14:paraId="107E459F" w14:textId="77777777" w:rsidTr="00BB2D04">
        <w:trPr>
          <w:trHeight w:val="490"/>
        </w:trPr>
        <w:tc>
          <w:tcPr>
            <w:tcW w:w="1305" w:type="dxa"/>
          </w:tcPr>
          <w:p w14:paraId="5DEAE889" w14:textId="7EA16F28" w:rsidR="009A4038" w:rsidRDefault="009A4038"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Steve Thompson</w:t>
            </w:r>
          </w:p>
        </w:tc>
        <w:tc>
          <w:tcPr>
            <w:tcW w:w="3108" w:type="dxa"/>
          </w:tcPr>
          <w:p w14:paraId="17E7B91F" w14:textId="42987D80" w:rsidR="009A4038" w:rsidRDefault="00000000" w:rsidP="009A75A8">
            <w:pPr>
              <w:ind w:left="120" w:hanging="140"/>
            </w:pPr>
            <w:hyperlink r:id="rId12" w:history="1">
              <w:r w:rsidR="009A4038" w:rsidRPr="00262DB3">
                <w:rPr>
                  <w:rStyle w:val="Hyperlink"/>
                  <w:rFonts w:ascii="Times New Roman" w:hAnsi="Times New Roman" w:cs="Times New Roman"/>
                  <w:sz w:val="20"/>
                  <w:szCs w:val="20"/>
                </w:rPr>
                <w:t>steve.thompson@washpost.com</w:t>
              </w:r>
            </w:hyperlink>
          </w:p>
        </w:tc>
        <w:tc>
          <w:tcPr>
            <w:tcW w:w="1428" w:type="dxa"/>
          </w:tcPr>
          <w:p w14:paraId="2FB59C93" w14:textId="514E0182" w:rsidR="009A4038" w:rsidRDefault="009A4038"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Post </w:t>
            </w:r>
          </w:p>
        </w:tc>
        <w:tc>
          <w:tcPr>
            <w:tcW w:w="4510" w:type="dxa"/>
          </w:tcPr>
          <w:p w14:paraId="67C03293" w14:textId="2AFFE2B0" w:rsidR="009A4038" w:rsidRDefault="009A4038" w:rsidP="00856D26">
            <w:pPr>
              <w:rPr>
                <w:rFonts w:ascii="Times New Roman" w:hAnsi="Times New Roman" w:cs="Times New Roman"/>
                <w:sz w:val="20"/>
                <w:szCs w:val="20"/>
              </w:rPr>
            </w:pPr>
            <w:r>
              <w:rPr>
                <w:rFonts w:ascii="Times New Roman" w:hAnsi="Times New Roman" w:cs="Times New Roman"/>
                <w:sz w:val="20"/>
                <w:szCs w:val="20"/>
              </w:rPr>
              <w:t xml:space="preserve">Used DC FOIA to get DC Housing Authority records on private landlords’ rent charges to </w:t>
            </w:r>
            <w:r w:rsidR="0048472D">
              <w:rPr>
                <w:rFonts w:ascii="Times New Roman" w:hAnsi="Times New Roman" w:cs="Times New Roman"/>
                <w:sz w:val="20"/>
                <w:szCs w:val="20"/>
              </w:rPr>
              <w:t xml:space="preserve">low-income people </w:t>
            </w:r>
            <w:r>
              <w:rPr>
                <w:rFonts w:ascii="Times New Roman" w:hAnsi="Times New Roman" w:cs="Times New Roman"/>
                <w:sz w:val="20"/>
                <w:szCs w:val="20"/>
              </w:rPr>
              <w:t>with vouchers</w:t>
            </w:r>
            <w:r w:rsidR="0048472D">
              <w:rPr>
                <w:rFonts w:ascii="Times New Roman" w:hAnsi="Times New Roman" w:cs="Times New Roman"/>
                <w:sz w:val="20"/>
                <w:szCs w:val="20"/>
              </w:rPr>
              <w:t xml:space="preserve">. </w:t>
            </w:r>
            <w:r>
              <w:rPr>
                <w:rFonts w:ascii="Times New Roman" w:hAnsi="Times New Roman" w:cs="Times New Roman"/>
                <w:sz w:val="20"/>
                <w:szCs w:val="20"/>
              </w:rPr>
              <w:t>Forms lacked data requested on comparable units.</w:t>
            </w:r>
            <w:r w:rsidR="0048472D">
              <w:rPr>
                <w:rFonts w:ascii="Times New Roman" w:hAnsi="Times New Roman" w:cs="Times New Roman"/>
                <w:sz w:val="20"/>
                <w:szCs w:val="20"/>
              </w:rPr>
              <w:t xml:space="preserve"> HUD is investigating (beyond its longstanding oversight audits).</w:t>
            </w:r>
            <w:r>
              <w:rPr>
                <w:rFonts w:ascii="Times New Roman" w:hAnsi="Times New Roman" w:cs="Times New Roman"/>
                <w:sz w:val="20"/>
                <w:szCs w:val="20"/>
              </w:rPr>
              <w:t xml:space="preserve"> </w:t>
            </w:r>
            <w:hyperlink r:id="rId13" w:history="1">
              <w:r w:rsidRPr="009A4038">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1/23/24.</w:t>
            </w:r>
          </w:p>
          <w:p w14:paraId="654483B9" w14:textId="0E5ED93A" w:rsidR="009A4038" w:rsidRDefault="009A4038" w:rsidP="00856D26">
            <w:pPr>
              <w:rPr>
                <w:rFonts w:ascii="Times New Roman" w:hAnsi="Times New Roman" w:cs="Times New Roman"/>
                <w:sz w:val="20"/>
                <w:szCs w:val="20"/>
              </w:rPr>
            </w:pPr>
            <w:r>
              <w:rPr>
                <w:rFonts w:ascii="Times New Roman" w:hAnsi="Times New Roman" w:cs="Times New Roman"/>
                <w:sz w:val="20"/>
                <w:szCs w:val="20"/>
              </w:rPr>
              <w:t xml:space="preserve"> </w:t>
            </w:r>
          </w:p>
        </w:tc>
      </w:tr>
      <w:tr w:rsidR="0041069E" w14:paraId="2647172E" w14:textId="77777777" w:rsidTr="00BB2D04">
        <w:trPr>
          <w:trHeight w:val="490"/>
        </w:trPr>
        <w:tc>
          <w:tcPr>
            <w:tcW w:w="1305" w:type="dxa"/>
          </w:tcPr>
          <w:p w14:paraId="53F50634" w14:textId="77777777" w:rsidR="0041069E" w:rsidRDefault="0041069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Keith Alexander and Nate Jones</w:t>
            </w:r>
          </w:p>
          <w:p w14:paraId="01ACB6EC" w14:textId="1F99601D" w:rsidR="0041069E" w:rsidRDefault="0041069E" w:rsidP="009A75A8">
            <w:pPr>
              <w:rPr>
                <w:rFonts w:ascii="Times New Roman" w:eastAsia="Times New Roman" w:hAnsi="Times New Roman" w:cs="Times New Roman"/>
                <w:sz w:val="20"/>
                <w:szCs w:val="20"/>
              </w:rPr>
            </w:pPr>
          </w:p>
        </w:tc>
        <w:tc>
          <w:tcPr>
            <w:tcW w:w="3108" w:type="dxa"/>
          </w:tcPr>
          <w:p w14:paraId="59F21A3B" w14:textId="7FB1415D" w:rsidR="0041069E" w:rsidRDefault="00000000" w:rsidP="009A75A8">
            <w:pPr>
              <w:ind w:left="120" w:hanging="140"/>
            </w:pPr>
            <w:hyperlink r:id="rId14" w:history="1">
              <w:r w:rsidR="0041069E" w:rsidRPr="00DE5E65">
                <w:rPr>
                  <w:rStyle w:val="Hyperlink"/>
                  <w:rFonts w:ascii="Times New Roman" w:hAnsi="Times New Roman" w:cs="Times New Roman"/>
                  <w:sz w:val="20"/>
                  <w:szCs w:val="20"/>
                </w:rPr>
                <w:t>nate.jones@washpost.com</w:t>
              </w:r>
            </w:hyperlink>
          </w:p>
        </w:tc>
        <w:tc>
          <w:tcPr>
            <w:tcW w:w="1428" w:type="dxa"/>
          </w:tcPr>
          <w:p w14:paraId="37E52081" w14:textId="5327454A" w:rsidR="0041069E" w:rsidRDefault="0041069E"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14A662C9" w14:textId="5E8A8D58" w:rsidR="0041069E" w:rsidRDefault="0041069E" w:rsidP="00856D26">
            <w:pPr>
              <w:rPr>
                <w:rFonts w:ascii="Times New Roman" w:hAnsi="Times New Roman" w:cs="Times New Roman"/>
                <w:sz w:val="20"/>
                <w:szCs w:val="20"/>
              </w:rPr>
            </w:pPr>
            <w:r>
              <w:rPr>
                <w:rFonts w:ascii="Times New Roman" w:hAnsi="Times New Roman" w:cs="Times New Roman"/>
                <w:sz w:val="20"/>
                <w:szCs w:val="20"/>
              </w:rPr>
              <w:t xml:space="preserve">Authors of </w:t>
            </w:r>
            <w:r w:rsidRPr="0041069E">
              <w:rPr>
                <w:rFonts w:ascii="Times New Roman" w:hAnsi="Times New Roman" w:cs="Times New Roman"/>
                <w:i/>
                <w:iCs/>
                <w:sz w:val="20"/>
                <w:szCs w:val="20"/>
              </w:rPr>
              <w:t>Post</w:t>
            </w:r>
            <w:r>
              <w:rPr>
                <w:rFonts w:ascii="Times New Roman" w:hAnsi="Times New Roman" w:cs="Times New Roman"/>
                <w:sz w:val="20"/>
                <w:szCs w:val="20"/>
              </w:rPr>
              <w:t xml:space="preserve"> 1/9/24 </w:t>
            </w:r>
            <w:hyperlink r:id="rId15" w:history="1">
              <w:r w:rsidRPr="0041069E">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on lawyers barred from </w:t>
            </w:r>
            <w:r w:rsidR="009A6252">
              <w:rPr>
                <w:rFonts w:ascii="Times New Roman" w:hAnsi="Times New Roman" w:cs="Times New Roman"/>
                <w:sz w:val="20"/>
                <w:szCs w:val="20"/>
              </w:rPr>
              <w:t xml:space="preserve">in-person client visits to </w:t>
            </w:r>
            <w:r>
              <w:rPr>
                <w:rFonts w:ascii="Times New Roman" w:hAnsi="Times New Roman" w:cs="Times New Roman"/>
                <w:sz w:val="20"/>
                <w:szCs w:val="20"/>
              </w:rPr>
              <w:t>DC Jail tried in October 2023 to get details via FOIA</w:t>
            </w:r>
            <w:r w:rsidR="009A6252">
              <w:rPr>
                <w:rFonts w:ascii="Times New Roman" w:hAnsi="Times New Roman" w:cs="Times New Roman"/>
                <w:sz w:val="20"/>
                <w:szCs w:val="20"/>
              </w:rPr>
              <w:t>. Jail denied requests b</w:t>
            </w:r>
            <w:r>
              <w:rPr>
                <w:rFonts w:ascii="Times New Roman" w:hAnsi="Times New Roman" w:cs="Times New Roman"/>
                <w:sz w:val="20"/>
                <w:szCs w:val="20"/>
              </w:rPr>
              <w:t xml:space="preserve">ecause of ongoing investigation. </w:t>
            </w:r>
            <w:r w:rsidR="009A6252">
              <w:rPr>
                <w:rFonts w:ascii="Times New Roman" w:hAnsi="Times New Roman" w:cs="Times New Roman"/>
                <w:sz w:val="20"/>
                <w:szCs w:val="20"/>
              </w:rPr>
              <w:t xml:space="preserve"> Reporters later got details by leaks on how the search of two lawyers found them bringing drug-coated papers supplied by inmate family members.</w:t>
            </w:r>
          </w:p>
          <w:p w14:paraId="6C1CC1E3" w14:textId="35C4A059" w:rsidR="0041069E" w:rsidRDefault="0041069E" w:rsidP="00856D26">
            <w:pPr>
              <w:rPr>
                <w:rFonts w:ascii="Times New Roman" w:hAnsi="Times New Roman" w:cs="Times New Roman"/>
                <w:sz w:val="20"/>
                <w:szCs w:val="20"/>
              </w:rPr>
            </w:pPr>
          </w:p>
        </w:tc>
      </w:tr>
      <w:tr w:rsidR="00B73E18" w14:paraId="14A69712" w14:textId="77777777" w:rsidTr="00BB2D04">
        <w:trPr>
          <w:trHeight w:val="490"/>
        </w:trPr>
        <w:tc>
          <w:tcPr>
            <w:tcW w:w="1305" w:type="dxa"/>
          </w:tcPr>
          <w:p w14:paraId="01056F8E" w14:textId="1248B799" w:rsidR="00B73E18" w:rsidRDefault="00B73E18"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Will Lennon</w:t>
            </w:r>
          </w:p>
        </w:tc>
        <w:tc>
          <w:tcPr>
            <w:tcW w:w="3108" w:type="dxa"/>
          </w:tcPr>
          <w:p w14:paraId="48955747" w14:textId="77777777" w:rsidR="00B73E18" w:rsidRDefault="00B73E18" w:rsidP="009A75A8">
            <w:pPr>
              <w:ind w:left="120" w:hanging="140"/>
            </w:pPr>
          </w:p>
        </w:tc>
        <w:tc>
          <w:tcPr>
            <w:tcW w:w="1428" w:type="dxa"/>
          </w:tcPr>
          <w:p w14:paraId="24421D95" w14:textId="2A1E9633" w:rsidR="00B73E18" w:rsidRDefault="00B73E18" w:rsidP="009A75A8">
            <w:pPr>
              <w:ind w:left="120" w:hanging="140"/>
              <w:rPr>
                <w:rFonts w:ascii="Times New Roman" w:eastAsia="Times New Roman" w:hAnsi="Times New Roman" w:cs="Times New Roman"/>
                <w:sz w:val="20"/>
                <w:szCs w:val="20"/>
              </w:rPr>
            </w:pPr>
          </w:p>
        </w:tc>
        <w:tc>
          <w:tcPr>
            <w:tcW w:w="4510" w:type="dxa"/>
          </w:tcPr>
          <w:p w14:paraId="594FD8B7" w14:textId="354F6AF5" w:rsidR="00B73E18" w:rsidRDefault="00107BF8" w:rsidP="00856D26">
            <w:pPr>
              <w:rPr>
                <w:rFonts w:ascii="Times New Roman" w:hAnsi="Times New Roman" w:cs="Times New Roman"/>
                <w:sz w:val="20"/>
                <w:szCs w:val="20"/>
              </w:rPr>
            </w:pPr>
            <w:r>
              <w:rPr>
                <w:rFonts w:ascii="Times New Roman" w:hAnsi="Times New Roman" w:cs="Times New Roman"/>
                <w:sz w:val="20"/>
                <w:szCs w:val="20"/>
              </w:rPr>
              <w:t xml:space="preserve">Freelancer for </w:t>
            </w:r>
            <w:r w:rsidRPr="00107BF8">
              <w:rPr>
                <w:rFonts w:ascii="Times New Roman" w:hAnsi="Times New Roman" w:cs="Times New Roman"/>
                <w:i/>
                <w:iCs/>
                <w:sz w:val="20"/>
                <w:szCs w:val="20"/>
              </w:rPr>
              <w:t xml:space="preserve">Washington City Paper </w:t>
            </w:r>
            <w:r>
              <w:rPr>
                <w:rFonts w:ascii="Times New Roman" w:hAnsi="Times New Roman" w:cs="Times New Roman"/>
                <w:sz w:val="20"/>
                <w:szCs w:val="20"/>
              </w:rPr>
              <w:t xml:space="preserve">used FOIA to get emails to and from the </w:t>
            </w:r>
            <w:r w:rsidR="00B73E18">
              <w:rPr>
                <w:rFonts w:ascii="Times New Roman" w:hAnsi="Times New Roman" w:cs="Times New Roman"/>
                <w:sz w:val="20"/>
                <w:szCs w:val="20"/>
              </w:rPr>
              <w:t xml:space="preserve">D.C. mayor’s office. These supported interns’ accounts of lax </w:t>
            </w:r>
            <w:r>
              <w:rPr>
                <w:rFonts w:ascii="Times New Roman" w:hAnsi="Times New Roman" w:cs="Times New Roman"/>
                <w:sz w:val="20"/>
                <w:szCs w:val="20"/>
              </w:rPr>
              <w:t xml:space="preserve">program </w:t>
            </w:r>
            <w:r w:rsidR="00B73E18">
              <w:rPr>
                <w:rFonts w:ascii="Times New Roman" w:hAnsi="Times New Roman" w:cs="Times New Roman"/>
                <w:sz w:val="20"/>
                <w:szCs w:val="20"/>
              </w:rPr>
              <w:t xml:space="preserve">management -- problems of assignments, supervision, and pay. </w:t>
            </w:r>
            <w:r w:rsidR="00B73E18" w:rsidRPr="00B73E18">
              <w:rPr>
                <w:rFonts w:ascii="Times New Roman" w:hAnsi="Times New Roman" w:cs="Times New Roman"/>
                <w:i/>
                <w:iCs/>
                <w:sz w:val="20"/>
                <w:szCs w:val="20"/>
              </w:rPr>
              <w:t>City Paper</w:t>
            </w:r>
            <w:r w:rsidR="00B73E18">
              <w:rPr>
                <w:rFonts w:ascii="Times New Roman" w:hAnsi="Times New Roman" w:cs="Times New Roman"/>
                <w:sz w:val="20"/>
                <w:szCs w:val="20"/>
              </w:rPr>
              <w:t xml:space="preserve"> </w:t>
            </w:r>
            <w:hyperlink r:id="rId16" w:history="1">
              <w:r w:rsidR="00B73E18" w:rsidRPr="00B73E18">
                <w:rPr>
                  <w:rStyle w:val="Hyperlink"/>
                  <w:rFonts w:ascii="Times New Roman" w:hAnsi="Times New Roman" w:cs="Times New Roman"/>
                  <w:sz w:val="20"/>
                  <w:szCs w:val="20"/>
                </w:rPr>
                <w:t>story</w:t>
              </w:r>
            </w:hyperlink>
            <w:r w:rsidR="00B73E18">
              <w:rPr>
                <w:rFonts w:ascii="Times New Roman" w:hAnsi="Times New Roman" w:cs="Times New Roman"/>
                <w:sz w:val="20"/>
                <w:szCs w:val="20"/>
              </w:rPr>
              <w:t xml:space="preserve"> 12/1/23.</w:t>
            </w:r>
          </w:p>
          <w:p w14:paraId="17759374" w14:textId="48E01DE1" w:rsidR="00107BF8" w:rsidRPr="00B73E18" w:rsidRDefault="00107BF8" w:rsidP="00856D26">
            <w:pPr>
              <w:rPr>
                <w:rFonts w:ascii="Times New Roman" w:hAnsi="Times New Roman" w:cs="Times New Roman"/>
                <w:sz w:val="20"/>
                <w:szCs w:val="20"/>
              </w:rPr>
            </w:pPr>
          </w:p>
        </w:tc>
      </w:tr>
      <w:tr w:rsidR="00B9137C" w14:paraId="5B39B6B1" w14:textId="77777777" w:rsidTr="00BB2D04">
        <w:trPr>
          <w:trHeight w:val="490"/>
        </w:trPr>
        <w:tc>
          <w:tcPr>
            <w:tcW w:w="1305" w:type="dxa"/>
          </w:tcPr>
          <w:p w14:paraId="596D18CC" w14:textId="39B732C7" w:rsidR="00B9137C" w:rsidRDefault="00B9137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Nate Jones</w:t>
            </w:r>
          </w:p>
          <w:p w14:paraId="15F0EAAD" w14:textId="77777777" w:rsidR="00B9137C" w:rsidRDefault="00B9137C" w:rsidP="009A75A8">
            <w:pPr>
              <w:rPr>
                <w:rFonts w:ascii="Times New Roman" w:eastAsia="Times New Roman" w:hAnsi="Times New Roman" w:cs="Times New Roman"/>
                <w:sz w:val="20"/>
                <w:szCs w:val="20"/>
              </w:rPr>
            </w:pPr>
          </w:p>
          <w:p w14:paraId="61B443E1" w14:textId="77777777" w:rsidR="00B9137C" w:rsidRDefault="00B9137C" w:rsidP="009A75A8">
            <w:pPr>
              <w:rPr>
                <w:rFonts w:ascii="Times New Roman" w:eastAsia="Times New Roman" w:hAnsi="Times New Roman" w:cs="Times New Roman"/>
                <w:sz w:val="20"/>
                <w:szCs w:val="20"/>
              </w:rPr>
            </w:pPr>
          </w:p>
        </w:tc>
        <w:tc>
          <w:tcPr>
            <w:tcW w:w="3108" w:type="dxa"/>
          </w:tcPr>
          <w:p w14:paraId="5B9CE8A7" w14:textId="1D9EB114" w:rsidR="00B9137C" w:rsidRPr="00B9137C" w:rsidRDefault="00000000" w:rsidP="009A75A8">
            <w:pPr>
              <w:ind w:left="120" w:hanging="140"/>
              <w:rPr>
                <w:rFonts w:ascii="Times New Roman" w:hAnsi="Times New Roman" w:cs="Times New Roman"/>
                <w:sz w:val="20"/>
                <w:szCs w:val="20"/>
              </w:rPr>
            </w:pPr>
            <w:hyperlink r:id="rId17" w:history="1">
              <w:r w:rsidR="00B9137C" w:rsidRPr="00DE5E65">
                <w:rPr>
                  <w:rStyle w:val="Hyperlink"/>
                  <w:rFonts w:ascii="Times New Roman" w:hAnsi="Times New Roman" w:cs="Times New Roman"/>
                  <w:sz w:val="20"/>
                  <w:szCs w:val="20"/>
                </w:rPr>
                <w:t>nate.jones@washpost.com</w:t>
              </w:r>
            </w:hyperlink>
          </w:p>
        </w:tc>
        <w:tc>
          <w:tcPr>
            <w:tcW w:w="1428" w:type="dxa"/>
          </w:tcPr>
          <w:p w14:paraId="2D96274F" w14:textId="179897E5" w:rsidR="00B9137C" w:rsidRDefault="00B9137C"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6FD4FFFC" w14:textId="15532C44" w:rsidR="00B9137C" w:rsidRDefault="00B9137C" w:rsidP="00856D26">
            <w:pPr>
              <w:rPr>
                <w:rFonts w:ascii="Times New Roman" w:hAnsi="Times New Roman" w:cs="Times New Roman"/>
                <w:sz w:val="20"/>
                <w:szCs w:val="20"/>
              </w:rPr>
            </w:pPr>
            <w:r w:rsidRPr="00A14E98">
              <w:rPr>
                <w:rFonts w:ascii="Times New Roman" w:hAnsi="Times New Roman" w:cs="Times New Roman"/>
                <w:i/>
                <w:iCs/>
                <w:sz w:val="20"/>
                <w:szCs w:val="20"/>
              </w:rPr>
              <w:t xml:space="preserve">Post </w:t>
            </w:r>
            <w:r>
              <w:rPr>
                <w:rFonts w:ascii="Times New Roman" w:hAnsi="Times New Roman" w:cs="Times New Roman"/>
                <w:sz w:val="20"/>
                <w:szCs w:val="20"/>
              </w:rPr>
              <w:t xml:space="preserve">used FOIA to get access to DC </w:t>
            </w:r>
            <w:r w:rsidR="00E53365">
              <w:rPr>
                <w:rFonts w:ascii="Times New Roman" w:hAnsi="Times New Roman" w:cs="Times New Roman"/>
                <w:sz w:val="20"/>
                <w:szCs w:val="20"/>
              </w:rPr>
              <w:t xml:space="preserve">police </w:t>
            </w:r>
            <w:r>
              <w:rPr>
                <w:rFonts w:ascii="Times New Roman" w:hAnsi="Times New Roman" w:cs="Times New Roman"/>
                <w:sz w:val="20"/>
                <w:szCs w:val="20"/>
              </w:rPr>
              <w:t xml:space="preserve">investigation files showing treatment of complaints against </w:t>
            </w:r>
            <w:r w:rsidR="00802AC5">
              <w:rPr>
                <w:rFonts w:ascii="Times New Roman" w:hAnsi="Times New Roman" w:cs="Times New Roman"/>
                <w:sz w:val="20"/>
                <w:szCs w:val="20"/>
              </w:rPr>
              <w:t xml:space="preserve">popular former </w:t>
            </w:r>
            <w:r>
              <w:rPr>
                <w:rFonts w:ascii="Times New Roman" w:hAnsi="Times New Roman" w:cs="Times New Roman"/>
                <w:sz w:val="20"/>
                <w:szCs w:val="20"/>
              </w:rPr>
              <w:t xml:space="preserve">officer Brett Parson. </w:t>
            </w:r>
            <w:r w:rsidR="00802AC5">
              <w:rPr>
                <w:rFonts w:ascii="Times New Roman" w:hAnsi="Times New Roman" w:cs="Times New Roman"/>
                <w:sz w:val="20"/>
                <w:szCs w:val="20"/>
              </w:rPr>
              <w:t xml:space="preserve">The mayor’s office upheld the MPD denial on grounds </w:t>
            </w:r>
            <w:r w:rsidR="00A14E98">
              <w:rPr>
                <w:rFonts w:ascii="Times New Roman" w:hAnsi="Times New Roman" w:cs="Times New Roman"/>
                <w:sz w:val="20"/>
                <w:szCs w:val="20"/>
              </w:rPr>
              <w:t xml:space="preserve">the executive has asserted for years that there is </w:t>
            </w:r>
            <w:r w:rsidR="00802AC5">
              <w:rPr>
                <w:rFonts w:ascii="Times New Roman" w:hAnsi="Times New Roman" w:cs="Times New Roman"/>
                <w:sz w:val="20"/>
                <w:szCs w:val="20"/>
              </w:rPr>
              <w:t xml:space="preserve">no public interest in one officer’s record. </w:t>
            </w:r>
            <w:r w:rsidR="007549E4">
              <w:rPr>
                <w:rFonts w:ascii="Times New Roman" w:hAnsi="Times New Roman" w:cs="Times New Roman"/>
                <w:sz w:val="20"/>
                <w:szCs w:val="20"/>
              </w:rPr>
              <w:t xml:space="preserve">After litigation, Superior Court </w:t>
            </w:r>
            <w:r w:rsidR="00A14E98">
              <w:rPr>
                <w:rFonts w:ascii="Times New Roman" w:hAnsi="Times New Roman" w:cs="Times New Roman"/>
                <w:sz w:val="20"/>
                <w:szCs w:val="20"/>
              </w:rPr>
              <w:t>ordered release</w:t>
            </w:r>
            <w:r w:rsidR="00802AC5">
              <w:rPr>
                <w:rFonts w:ascii="Times New Roman" w:hAnsi="Times New Roman" w:cs="Times New Roman"/>
                <w:sz w:val="20"/>
                <w:szCs w:val="20"/>
              </w:rPr>
              <w:t xml:space="preserve">, reasoning </w:t>
            </w:r>
            <w:r>
              <w:rPr>
                <w:rFonts w:ascii="Times New Roman" w:hAnsi="Times New Roman" w:cs="Times New Roman"/>
                <w:sz w:val="20"/>
                <w:szCs w:val="20"/>
              </w:rPr>
              <w:t xml:space="preserve">that DC Council 2022 legislation signaled intent to open discipline files, even though that section of the law was not yet in </w:t>
            </w:r>
            <w:r w:rsidR="00802AC5">
              <w:rPr>
                <w:rFonts w:ascii="Times New Roman" w:hAnsi="Times New Roman" w:cs="Times New Roman"/>
                <w:sz w:val="20"/>
                <w:szCs w:val="20"/>
              </w:rPr>
              <w:t xml:space="preserve">general </w:t>
            </w:r>
            <w:r>
              <w:rPr>
                <w:rFonts w:ascii="Times New Roman" w:hAnsi="Times New Roman" w:cs="Times New Roman"/>
                <w:sz w:val="20"/>
                <w:szCs w:val="20"/>
              </w:rPr>
              <w:t xml:space="preserve">effect for lack of funding. (MPD claims added staff </w:t>
            </w:r>
            <w:r w:rsidR="00802AC5">
              <w:rPr>
                <w:rFonts w:ascii="Times New Roman" w:hAnsi="Times New Roman" w:cs="Times New Roman"/>
                <w:sz w:val="20"/>
                <w:szCs w:val="20"/>
              </w:rPr>
              <w:t xml:space="preserve">is </w:t>
            </w:r>
            <w:r>
              <w:rPr>
                <w:rFonts w:ascii="Times New Roman" w:hAnsi="Times New Roman" w:cs="Times New Roman"/>
                <w:sz w:val="20"/>
                <w:szCs w:val="20"/>
              </w:rPr>
              <w:t>needed to implement</w:t>
            </w:r>
            <w:r w:rsidR="00802AC5">
              <w:rPr>
                <w:rFonts w:ascii="Times New Roman" w:hAnsi="Times New Roman" w:cs="Times New Roman"/>
                <w:sz w:val="20"/>
                <w:szCs w:val="20"/>
              </w:rPr>
              <w:t xml:space="preserve"> an expected flood of requests</w:t>
            </w:r>
            <w:r>
              <w:rPr>
                <w:rFonts w:ascii="Times New Roman" w:hAnsi="Times New Roman" w:cs="Times New Roman"/>
                <w:sz w:val="20"/>
                <w:szCs w:val="20"/>
              </w:rPr>
              <w:t xml:space="preserve">.)  Jones told investigation back story </w:t>
            </w:r>
            <w:hyperlink r:id="rId18" w:history="1">
              <w:r w:rsidRPr="00B9137C">
                <w:rPr>
                  <w:rStyle w:val="Hyperlink"/>
                  <w:rFonts w:ascii="Times New Roman" w:hAnsi="Times New Roman" w:cs="Times New Roman"/>
                  <w:sz w:val="20"/>
                  <w:szCs w:val="20"/>
                </w:rPr>
                <w:t>here</w:t>
              </w:r>
            </w:hyperlink>
            <w:r>
              <w:rPr>
                <w:rFonts w:ascii="Times New Roman" w:hAnsi="Times New Roman" w:cs="Times New Roman"/>
                <w:sz w:val="20"/>
                <w:szCs w:val="20"/>
              </w:rPr>
              <w:t xml:space="preserve"> 12/14/23. </w:t>
            </w:r>
            <w:r w:rsidR="00802AC5">
              <w:rPr>
                <w:rFonts w:ascii="Times New Roman" w:hAnsi="Times New Roman" w:cs="Times New Roman"/>
                <w:sz w:val="20"/>
                <w:szCs w:val="20"/>
              </w:rPr>
              <w:t xml:space="preserve">The court’s order led to 600 pages released and payment of </w:t>
            </w:r>
            <w:r w:rsidR="00802AC5" w:rsidRPr="0041069E">
              <w:rPr>
                <w:rFonts w:ascii="Times New Roman" w:hAnsi="Times New Roman" w:cs="Times New Roman"/>
                <w:i/>
                <w:iCs/>
                <w:sz w:val="20"/>
                <w:szCs w:val="20"/>
              </w:rPr>
              <w:t>Post</w:t>
            </w:r>
            <w:r w:rsidR="00802AC5">
              <w:rPr>
                <w:rFonts w:ascii="Times New Roman" w:hAnsi="Times New Roman" w:cs="Times New Roman"/>
                <w:sz w:val="20"/>
                <w:szCs w:val="20"/>
              </w:rPr>
              <w:t xml:space="preserve"> attorneys’ fees of $70,</w:t>
            </w:r>
            <w:r w:rsidR="007549E4">
              <w:rPr>
                <w:rFonts w:ascii="Times New Roman" w:hAnsi="Times New Roman" w:cs="Times New Roman"/>
                <w:sz w:val="20"/>
                <w:szCs w:val="20"/>
              </w:rPr>
              <w:t>3</w:t>
            </w:r>
            <w:r w:rsidR="00802AC5">
              <w:rPr>
                <w:rFonts w:ascii="Times New Roman" w:hAnsi="Times New Roman" w:cs="Times New Roman"/>
                <w:sz w:val="20"/>
                <w:szCs w:val="20"/>
              </w:rPr>
              <w:t xml:space="preserve">00. </w:t>
            </w:r>
            <w:r w:rsidR="00991DE8">
              <w:rPr>
                <w:rFonts w:ascii="Times New Roman" w:hAnsi="Times New Roman" w:cs="Times New Roman"/>
                <w:sz w:val="20"/>
                <w:szCs w:val="20"/>
              </w:rPr>
              <w:t>Case 2023-CAB-000951 (Maurice Ross, J.).</w:t>
            </w:r>
          </w:p>
          <w:p w14:paraId="53CF73B9" w14:textId="77777777" w:rsidR="00B9137C" w:rsidRDefault="00B9137C" w:rsidP="00856D26">
            <w:pPr>
              <w:rPr>
                <w:rFonts w:ascii="Times New Roman" w:hAnsi="Times New Roman" w:cs="Times New Roman"/>
                <w:sz w:val="20"/>
                <w:szCs w:val="20"/>
              </w:rPr>
            </w:pPr>
          </w:p>
          <w:p w14:paraId="746ED6F7" w14:textId="7E398417" w:rsidR="00B9137C" w:rsidRDefault="00B9137C" w:rsidP="00856D26">
            <w:pPr>
              <w:rPr>
                <w:rFonts w:ascii="Times New Roman" w:hAnsi="Times New Roman" w:cs="Times New Roman"/>
                <w:sz w:val="20"/>
                <w:szCs w:val="20"/>
              </w:rPr>
            </w:pPr>
          </w:p>
        </w:tc>
      </w:tr>
      <w:tr w:rsidR="000F4234" w14:paraId="04ED24F6" w14:textId="77777777" w:rsidTr="00BB2D04">
        <w:trPr>
          <w:trHeight w:val="490"/>
        </w:trPr>
        <w:tc>
          <w:tcPr>
            <w:tcW w:w="1305" w:type="dxa"/>
          </w:tcPr>
          <w:p w14:paraId="5E5831D0" w14:textId="4440AC10" w:rsidR="000F4234" w:rsidRPr="00307B2D" w:rsidRDefault="000F423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Ed Hanlon</w:t>
            </w:r>
          </w:p>
        </w:tc>
        <w:tc>
          <w:tcPr>
            <w:tcW w:w="3108" w:type="dxa"/>
          </w:tcPr>
          <w:p w14:paraId="787BD46C" w14:textId="0E62D278" w:rsidR="000F4234" w:rsidRPr="00307B2D" w:rsidRDefault="00000000" w:rsidP="009A75A8">
            <w:pPr>
              <w:ind w:left="120" w:hanging="140"/>
              <w:rPr>
                <w:rFonts w:ascii="Times New Roman" w:hAnsi="Times New Roman" w:cs="Times New Roman"/>
                <w:sz w:val="20"/>
                <w:szCs w:val="20"/>
              </w:rPr>
            </w:pPr>
            <w:hyperlink r:id="rId19" w:history="1">
              <w:r w:rsidR="000F4234" w:rsidRPr="00902C1E">
                <w:rPr>
                  <w:rStyle w:val="Hyperlink"/>
                  <w:rFonts w:ascii="Times New Roman" w:hAnsi="Times New Roman" w:cs="Times New Roman"/>
                  <w:sz w:val="20"/>
                  <w:szCs w:val="20"/>
                </w:rPr>
                <w:t>ed.hanlon.3@gmail.com</w:t>
              </w:r>
            </w:hyperlink>
            <w:r w:rsidR="000F4234">
              <w:rPr>
                <w:rFonts w:ascii="Times New Roman" w:hAnsi="Times New Roman" w:cs="Times New Roman"/>
                <w:sz w:val="20"/>
                <w:szCs w:val="20"/>
              </w:rPr>
              <w:t xml:space="preserve"> </w:t>
            </w:r>
          </w:p>
        </w:tc>
        <w:tc>
          <w:tcPr>
            <w:tcW w:w="1428" w:type="dxa"/>
          </w:tcPr>
          <w:p w14:paraId="41912799" w14:textId="3931B9BB" w:rsidR="000F4234" w:rsidRDefault="000F4234" w:rsidP="009A75A8">
            <w:pPr>
              <w:ind w:left="120" w:hanging="140"/>
              <w:rPr>
                <w:rFonts w:ascii="Times New Roman" w:eastAsia="Times New Roman" w:hAnsi="Times New Roman" w:cs="Times New Roman"/>
                <w:sz w:val="20"/>
                <w:szCs w:val="20"/>
              </w:rPr>
            </w:pPr>
          </w:p>
        </w:tc>
        <w:tc>
          <w:tcPr>
            <w:tcW w:w="4510" w:type="dxa"/>
          </w:tcPr>
          <w:p w14:paraId="0841E27E" w14:textId="5D951F7E" w:rsidR="000F4234" w:rsidRPr="000F4234" w:rsidRDefault="000F4234" w:rsidP="00856D26">
            <w:pPr>
              <w:rPr>
                <w:rFonts w:ascii="Times New Roman" w:hAnsi="Times New Roman" w:cs="Times New Roman"/>
                <w:sz w:val="20"/>
                <w:szCs w:val="20"/>
              </w:rPr>
            </w:pPr>
            <w:r>
              <w:rPr>
                <w:rFonts w:ascii="Times New Roman" w:hAnsi="Times New Roman" w:cs="Times New Roman"/>
                <w:sz w:val="20"/>
                <w:szCs w:val="20"/>
              </w:rPr>
              <w:t>Attorney/activist u</w:t>
            </w:r>
            <w:r w:rsidRPr="000F4234">
              <w:rPr>
                <w:rFonts w:ascii="Times New Roman" w:hAnsi="Times New Roman" w:cs="Times New Roman"/>
                <w:sz w:val="20"/>
                <w:szCs w:val="20"/>
              </w:rPr>
              <w:t xml:space="preserve">sed FOIA to get </w:t>
            </w:r>
            <w:r>
              <w:rPr>
                <w:rFonts w:ascii="Times New Roman" w:hAnsi="Times New Roman" w:cs="Times New Roman"/>
                <w:sz w:val="20"/>
                <w:szCs w:val="20"/>
              </w:rPr>
              <w:t xml:space="preserve">records supporting </w:t>
            </w:r>
            <w:r w:rsidRPr="000F4234">
              <w:rPr>
                <w:rFonts w:ascii="Times New Roman" w:hAnsi="Times New Roman" w:cs="Times New Roman"/>
                <w:sz w:val="20"/>
                <w:szCs w:val="20"/>
              </w:rPr>
              <w:t xml:space="preserve">campaign finance </w:t>
            </w:r>
            <w:hyperlink r:id="rId20" w:history="1">
              <w:r w:rsidRPr="000F4234">
                <w:rPr>
                  <w:rStyle w:val="Hyperlink"/>
                  <w:rFonts w:ascii="Times New Roman" w:hAnsi="Times New Roman" w:cs="Times New Roman"/>
                  <w:sz w:val="20"/>
                  <w:szCs w:val="20"/>
                </w:rPr>
                <w:t>complaint</w:t>
              </w:r>
            </w:hyperlink>
            <w:r w:rsidRPr="000F4234">
              <w:rPr>
                <w:rFonts w:ascii="Times New Roman" w:hAnsi="Times New Roman" w:cs="Times New Roman"/>
                <w:sz w:val="20"/>
                <w:szCs w:val="20"/>
              </w:rPr>
              <w:t xml:space="preserve"> </w:t>
            </w:r>
            <w:r>
              <w:rPr>
                <w:rFonts w:ascii="Times New Roman" w:hAnsi="Times New Roman" w:cs="Times New Roman"/>
                <w:sz w:val="20"/>
                <w:szCs w:val="20"/>
              </w:rPr>
              <w:t xml:space="preserve">filed </w:t>
            </w:r>
            <w:r w:rsidRPr="000F4234">
              <w:rPr>
                <w:rFonts w:ascii="Times New Roman" w:hAnsi="Times New Roman" w:cs="Times New Roman"/>
                <w:sz w:val="20"/>
                <w:szCs w:val="20"/>
              </w:rPr>
              <w:t xml:space="preserve">9/11/23 against </w:t>
            </w:r>
            <w:r>
              <w:rPr>
                <w:rFonts w:ascii="Times New Roman" w:hAnsi="Times New Roman" w:cs="Times New Roman"/>
                <w:sz w:val="20"/>
                <w:szCs w:val="20"/>
              </w:rPr>
              <w:t xml:space="preserve">Council Member Brooke </w:t>
            </w:r>
            <w:r w:rsidRPr="000F4234">
              <w:rPr>
                <w:rFonts w:ascii="Times New Roman" w:hAnsi="Times New Roman" w:cs="Times New Roman"/>
                <w:sz w:val="20"/>
                <w:szCs w:val="20"/>
              </w:rPr>
              <w:t>Pinto</w:t>
            </w:r>
            <w:r>
              <w:rPr>
                <w:rFonts w:ascii="Times New Roman" w:hAnsi="Times New Roman" w:cs="Times New Roman"/>
                <w:sz w:val="20"/>
                <w:szCs w:val="20"/>
              </w:rPr>
              <w:t xml:space="preserve">. Records showed </w:t>
            </w:r>
            <w:r w:rsidRPr="000F4234">
              <w:rPr>
                <w:rFonts w:ascii="Times New Roman" w:hAnsi="Times New Roman" w:cs="Times New Roman"/>
                <w:sz w:val="20"/>
                <w:szCs w:val="20"/>
              </w:rPr>
              <w:t>$5,800 public funds spent on mailing to 13,000 ward voters and robocalls before 2020 election</w:t>
            </w:r>
            <w:r w:rsidR="001D204D">
              <w:rPr>
                <w:rFonts w:ascii="Times New Roman" w:hAnsi="Times New Roman" w:cs="Times New Roman"/>
                <w:sz w:val="20"/>
                <w:szCs w:val="20"/>
              </w:rPr>
              <w:t>,</w:t>
            </w:r>
            <w:r>
              <w:rPr>
                <w:rFonts w:ascii="Times New Roman" w:hAnsi="Times New Roman" w:cs="Times New Roman"/>
                <w:sz w:val="20"/>
                <w:szCs w:val="20"/>
              </w:rPr>
              <w:t xml:space="preserve"> alleged to </w:t>
            </w:r>
            <w:r w:rsidRPr="000F4234">
              <w:rPr>
                <w:rFonts w:ascii="Times New Roman" w:hAnsi="Times New Roman" w:cs="Times New Roman"/>
                <w:sz w:val="20"/>
                <w:szCs w:val="20"/>
              </w:rPr>
              <w:t>violat</w:t>
            </w:r>
            <w:r>
              <w:rPr>
                <w:rFonts w:ascii="Times New Roman" w:hAnsi="Times New Roman" w:cs="Times New Roman"/>
                <w:sz w:val="20"/>
                <w:szCs w:val="20"/>
              </w:rPr>
              <w:t>e</w:t>
            </w:r>
            <w:r w:rsidRPr="000F4234">
              <w:rPr>
                <w:rFonts w:ascii="Times New Roman" w:hAnsi="Times New Roman" w:cs="Times New Roman"/>
                <w:sz w:val="20"/>
                <w:szCs w:val="20"/>
              </w:rPr>
              <w:t xml:space="preserve"> Council rules.</w:t>
            </w:r>
          </w:p>
          <w:p w14:paraId="78A8F5DD" w14:textId="1EF3E1B2" w:rsidR="000F4234" w:rsidRPr="00CB6F07" w:rsidRDefault="000F4234" w:rsidP="00856D26">
            <w:pPr>
              <w:rPr>
                <w:rFonts w:ascii="Times New Roman" w:hAnsi="Times New Roman" w:cs="Times New Roman"/>
                <w:sz w:val="20"/>
                <w:szCs w:val="20"/>
              </w:rPr>
            </w:pPr>
          </w:p>
        </w:tc>
      </w:tr>
      <w:tr w:rsidR="00307B2D" w14:paraId="3E630248" w14:textId="77777777" w:rsidTr="00BB2D04">
        <w:trPr>
          <w:trHeight w:val="490"/>
        </w:trPr>
        <w:tc>
          <w:tcPr>
            <w:tcW w:w="1305" w:type="dxa"/>
          </w:tcPr>
          <w:p w14:paraId="0237CC52" w14:textId="77777777" w:rsidR="00307B2D" w:rsidRPr="00307B2D" w:rsidRDefault="00307B2D" w:rsidP="009A75A8">
            <w:pPr>
              <w:rPr>
                <w:rFonts w:ascii="Times New Roman" w:eastAsia="Times New Roman" w:hAnsi="Times New Roman" w:cs="Times New Roman"/>
                <w:sz w:val="20"/>
                <w:szCs w:val="20"/>
              </w:rPr>
            </w:pPr>
            <w:r w:rsidRPr="00307B2D">
              <w:rPr>
                <w:rFonts w:ascii="Times New Roman" w:eastAsia="Times New Roman" w:hAnsi="Times New Roman" w:cs="Times New Roman"/>
                <w:sz w:val="20"/>
                <w:szCs w:val="20"/>
              </w:rPr>
              <w:t xml:space="preserve">Jenny </w:t>
            </w:r>
            <w:proofErr w:type="spellStart"/>
            <w:r w:rsidRPr="00307B2D">
              <w:rPr>
                <w:rFonts w:ascii="Times New Roman" w:eastAsia="Times New Roman" w:hAnsi="Times New Roman" w:cs="Times New Roman"/>
                <w:sz w:val="20"/>
                <w:szCs w:val="20"/>
              </w:rPr>
              <w:t>Gathright</w:t>
            </w:r>
            <w:proofErr w:type="spellEnd"/>
          </w:p>
          <w:p w14:paraId="36E17107" w14:textId="7B88C5E8" w:rsidR="00307B2D" w:rsidRPr="00307B2D" w:rsidRDefault="00307B2D" w:rsidP="009A75A8">
            <w:pPr>
              <w:rPr>
                <w:rFonts w:ascii="Times New Roman" w:eastAsia="Times New Roman" w:hAnsi="Times New Roman" w:cs="Times New Roman"/>
                <w:sz w:val="20"/>
                <w:szCs w:val="20"/>
              </w:rPr>
            </w:pPr>
          </w:p>
        </w:tc>
        <w:tc>
          <w:tcPr>
            <w:tcW w:w="3108" w:type="dxa"/>
          </w:tcPr>
          <w:p w14:paraId="01B9ED04" w14:textId="4E601DA4" w:rsidR="00307B2D" w:rsidRPr="00307B2D" w:rsidRDefault="00307B2D" w:rsidP="009A75A8">
            <w:pPr>
              <w:ind w:left="120" w:hanging="140"/>
              <w:rPr>
                <w:rFonts w:ascii="Times New Roman" w:hAnsi="Times New Roman" w:cs="Times New Roman"/>
                <w:sz w:val="20"/>
                <w:szCs w:val="20"/>
              </w:rPr>
            </w:pPr>
            <w:r w:rsidRPr="00307B2D">
              <w:rPr>
                <w:rFonts w:ascii="Times New Roman" w:hAnsi="Times New Roman" w:cs="Times New Roman"/>
                <w:sz w:val="20"/>
                <w:szCs w:val="20"/>
              </w:rPr>
              <w:t>jgathrig@wamu.org</w:t>
            </w:r>
          </w:p>
        </w:tc>
        <w:tc>
          <w:tcPr>
            <w:tcW w:w="1428" w:type="dxa"/>
          </w:tcPr>
          <w:p w14:paraId="54C67344" w14:textId="7F8349A2" w:rsidR="00307B2D" w:rsidRDefault="00307B2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WAMU/DCist</w:t>
            </w:r>
          </w:p>
        </w:tc>
        <w:tc>
          <w:tcPr>
            <w:tcW w:w="4510" w:type="dxa"/>
          </w:tcPr>
          <w:p w14:paraId="6E0D6D30" w14:textId="77777777" w:rsidR="00856D26" w:rsidRPr="00CB6F07" w:rsidRDefault="00856D26" w:rsidP="00856D26">
            <w:pPr>
              <w:rPr>
                <w:rFonts w:ascii="Times New Roman" w:hAnsi="Times New Roman" w:cs="Times New Roman"/>
                <w:sz w:val="20"/>
                <w:szCs w:val="20"/>
              </w:rPr>
            </w:pPr>
            <w:r w:rsidRPr="00CB6F07">
              <w:rPr>
                <w:rFonts w:ascii="Times New Roman" w:hAnsi="Times New Roman" w:cs="Times New Roman"/>
                <w:sz w:val="20"/>
                <w:szCs w:val="20"/>
              </w:rPr>
              <w:t>For two-part story (</w:t>
            </w:r>
            <w:hyperlink r:id="rId21" w:history="1">
              <w:r w:rsidRPr="00CB6F07">
                <w:rPr>
                  <w:rStyle w:val="Hyperlink"/>
                  <w:rFonts w:ascii="Times New Roman" w:hAnsi="Times New Roman" w:cs="Times New Roman"/>
                  <w:sz w:val="20"/>
                  <w:szCs w:val="20"/>
                </w:rPr>
                <w:t>10/25/23</w:t>
              </w:r>
            </w:hyperlink>
            <w:r w:rsidRPr="00CB6F07">
              <w:rPr>
                <w:rFonts w:ascii="Times New Roman" w:hAnsi="Times New Roman" w:cs="Times New Roman"/>
                <w:sz w:val="20"/>
                <w:szCs w:val="20"/>
              </w:rPr>
              <w:t xml:space="preserve"> and </w:t>
            </w:r>
            <w:hyperlink r:id="rId22" w:history="1">
              <w:r w:rsidRPr="00CB6F07">
                <w:rPr>
                  <w:rStyle w:val="Hyperlink"/>
                  <w:rFonts w:ascii="Times New Roman" w:hAnsi="Times New Roman" w:cs="Times New Roman"/>
                  <w:sz w:val="20"/>
                  <w:szCs w:val="20"/>
                </w:rPr>
                <w:t>10/26</w:t>
              </w:r>
            </w:hyperlink>
            <w:r w:rsidRPr="00CB6F07">
              <w:rPr>
                <w:rFonts w:ascii="Times New Roman" w:hAnsi="Times New Roman" w:cs="Times New Roman"/>
                <w:sz w:val="20"/>
                <w:szCs w:val="20"/>
              </w:rPr>
              <w:t>), used FOIA to CFO for MPD overtime hours for four years for each individual officer, pay period by pay period (and in many cases day by day) 2019 to 2023. Analyzed overtime use across the force, hours of MPD’s extreme OT earners, and checked what individual officers reported in interviews about their own work schedules. Also, unsuccessful FOIA requests to MPD; some denied and some still pending long after deadline. Major analysis of sources of attrition contrary to union claims about “antipolice” atmosphere in DC.</w:t>
            </w:r>
            <w:r>
              <w:rPr>
                <w:rFonts w:ascii="Times New Roman" w:hAnsi="Times New Roman" w:cs="Times New Roman"/>
                <w:sz w:val="20"/>
                <w:szCs w:val="20"/>
              </w:rPr>
              <w:t xml:space="preserve"> </w:t>
            </w:r>
            <w:proofErr w:type="spellStart"/>
            <w:r>
              <w:rPr>
                <w:rFonts w:ascii="Times New Roman" w:hAnsi="Times New Roman" w:cs="Times New Roman"/>
                <w:sz w:val="20"/>
                <w:szCs w:val="20"/>
              </w:rPr>
              <w:t>SpotlightDC</w:t>
            </w:r>
            <w:proofErr w:type="spellEnd"/>
            <w:r>
              <w:rPr>
                <w:rFonts w:ascii="Times New Roman" w:hAnsi="Times New Roman" w:cs="Times New Roman"/>
                <w:sz w:val="20"/>
                <w:szCs w:val="20"/>
              </w:rPr>
              <w:t xml:space="preserve"> funding. P</w:t>
            </w:r>
            <w:r w:rsidRPr="00CB6F07">
              <w:rPr>
                <w:rFonts w:ascii="Times New Roman" w:hAnsi="Times New Roman" w:cs="Times New Roman"/>
                <w:sz w:val="20"/>
                <w:szCs w:val="20"/>
              </w:rPr>
              <w:t>artnership with the</w:t>
            </w:r>
            <w:hyperlink r:id="rId23" w:tgtFrame="_blank" w:history="1">
              <w:r w:rsidRPr="00CB6F07">
                <w:rPr>
                  <w:rStyle w:val="Hyperlink"/>
                  <w:rFonts w:ascii="Times New Roman" w:hAnsi="Times New Roman" w:cs="Times New Roman"/>
                  <w:sz w:val="20"/>
                  <w:szCs w:val="20"/>
                </w:rPr>
                <w:t xml:space="preserve"> Investigative Reporting Workshop at American University</w:t>
              </w:r>
            </w:hyperlink>
            <w:r w:rsidRPr="00CB6F07">
              <w:rPr>
                <w:rFonts w:ascii="Times New Roman" w:hAnsi="Times New Roman" w:cs="Times New Roman"/>
                <w:sz w:val="20"/>
                <w:szCs w:val="20"/>
              </w:rPr>
              <w:t>.</w:t>
            </w:r>
          </w:p>
          <w:p w14:paraId="5C40D61D" w14:textId="0E01A966" w:rsidR="00307B2D" w:rsidRDefault="00307B2D" w:rsidP="00AC686A">
            <w:pPr>
              <w:rPr>
                <w:rFonts w:ascii="Times New Roman" w:hAnsi="Times New Roman" w:cs="Times New Roman"/>
                <w:sz w:val="20"/>
                <w:szCs w:val="20"/>
              </w:rPr>
            </w:pPr>
          </w:p>
        </w:tc>
      </w:tr>
      <w:tr w:rsidR="00F119F1" w14:paraId="4088C71E" w14:textId="77777777" w:rsidTr="00BB2D04">
        <w:trPr>
          <w:trHeight w:val="490"/>
        </w:trPr>
        <w:tc>
          <w:tcPr>
            <w:tcW w:w="1305" w:type="dxa"/>
          </w:tcPr>
          <w:p w14:paraId="3EAFB603" w14:textId="5B1F352B" w:rsidR="00F119F1" w:rsidRPr="00AC686A" w:rsidRDefault="009F3472" w:rsidP="009A75A8">
            <w:pPr>
              <w:rPr>
                <w:rFonts w:ascii="Times New Roman" w:eastAsia="Times New Roman" w:hAnsi="Times New Roman" w:cs="Times New Roman"/>
                <w:sz w:val="20"/>
                <w:szCs w:val="20"/>
              </w:rPr>
            </w:pPr>
            <w:r w:rsidRPr="00AC686A">
              <w:rPr>
                <w:rFonts w:ascii="Times New Roman" w:eastAsia="Times New Roman" w:hAnsi="Times New Roman" w:cs="Times New Roman"/>
                <w:sz w:val="20"/>
                <w:szCs w:val="20"/>
              </w:rPr>
              <w:lastRenderedPageBreak/>
              <w:t>Meagan Flynn and Michael Brice-Saddler</w:t>
            </w:r>
          </w:p>
        </w:tc>
        <w:tc>
          <w:tcPr>
            <w:tcW w:w="3108" w:type="dxa"/>
          </w:tcPr>
          <w:p w14:paraId="75E66CB9" w14:textId="2B15935B" w:rsidR="00F119F1" w:rsidRPr="00AC686A" w:rsidRDefault="00000000" w:rsidP="009A75A8">
            <w:pPr>
              <w:ind w:left="120" w:hanging="140"/>
              <w:rPr>
                <w:rFonts w:ascii="Times New Roman" w:hAnsi="Times New Roman" w:cs="Times New Roman"/>
                <w:sz w:val="20"/>
                <w:szCs w:val="20"/>
              </w:rPr>
            </w:pPr>
            <w:hyperlink r:id="rId24" w:history="1">
              <w:r w:rsidR="00AC686A" w:rsidRPr="00FD1734">
                <w:rPr>
                  <w:rStyle w:val="Hyperlink"/>
                  <w:rFonts w:ascii="Times New Roman" w:hAnsi="Times New Roman" w:cs="Times New Roman"/>
                  <w:sz w:val="20"/>
                  <w:szCs w:val="20"/>
                </w:rPr>
                <w:t>meagan.flynn@washpost.com</w:t>
              </w:r>
            </w:hyperlink>
            <w:r w:rsidR="00AC686A">
              <w:rPr>
                <w:rFonts w:ascii="Times New Roman" w:hAnsi="Times New Roman" w:cs="Times New Roman"/>
                <w:sz w:val="20"/>
                <w:szCs w:val="20"/>
              </w:rPr>
              <w:t xml:space="preserve"> </w:t>
            </w:r>
          </w:p>
        </w:tc>
        <w:tc>
          <w:tcPr>
            <w:tcW w:w="1428" w:type="dxa"/>
          </w:tcPr>
          <w:p w14:paraId="23E5FB08" w14:textId="1939D92C" w:rsidR="00F119F1" w:rsidRPr="00EE1B46" w:rsidRDefault="009F3472"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2047280B" w14:textId="3319AFBD" w:rsidR="009F3472" w:rsidRDefault="00AC686A" w:rsidP="00AC686A">
            <w:pPr>
              <w:rPr>
                <w:rFonts w:ascii="Times New Roman" w:hAnsi="Times New Roman" w:cs="Times New Roman"/>
                <w:sz w:val="20"/>
                <w:szCs w:val="20"/>
              </w:rPr>
            </w:pPr>
            <w:r>
              <w:rPr>
                <w:rFonts w:ascii="Times New Roman" w:hAnsi="Times New Roman" w:cs="Times New Roman"/>
                <w:sz w:val="20"/>
                <w:szCs w:val="20"/>
              </w:rPr>
              <w:t xml:space="preserve">About 290 D.C. government employee </w:t>
            </w:r>
            <w:r w:rsidR="009F3472">
              <w:rPr>
                <w:rFonts w:ascii="Times New Roman" w:hAnsi="Times New Roman" w:cs="Times New Roman"/>
                <w:sz w:val="20"/>
                <w:szCs w:val="20"/>
              </w:rPr>
              <w:t>complaints of sexual harassment</w:t>
            </w:r>
            <w:r>
              <w:rPr>
                <w:rFonts w:ascii="Times New Roman" w:hAnsi="Times New Roman" w:cs="Times New Roman"/>
                <w:sz w:val="20"/>
                <w:szCs w:val="20"/>
              </w:rPr>
              <w:t xml:space="preserve"> from 2017 to 2023</w:t>
            </w:r>
            <w:r w:rsidR="009F3472">
              <w:rPr>
                <w:rFonts w:ascii="Times New Roman" w:hAnsi="Times New Roman" w:cs="Times New Roman"/>
                <w:sz w:val="20"/>
                <w:szCs w:val="20"/>
              </w:rPr>
              <w:t>, obtained by FOIA from the Mayor’s Office of Legal Counsel, were used in a 3,700-word</w:t>
            </w:r>
            <w:r w:rsidR="00881940">
              <w:rPr>
                <w:rFonts w:ascii="Times New Roman" w:hAnsi="Times New Roman" w:cs="Times New Roman"/>
                <w:sz w:val="20"/>
                <w:szCs w:val="20"/>
              </w:rPr>
              <w:t xml:space="preserve"> </w:t>
            </w:r>
            <w:r w:rsidR="00881940" w:rsidRPr="00881940">
              <w:rPr>
                <w:rFonts w:ascii="Times New Roman" w:hAnsi="Times New Roman" w:cs="Times New Roman"/>
                <w:i/>
                <w:iCs/>
                <w:sz w:val="20"/>
                <w:szCs w:val="20"/>
              </w:rPr>
              <w:t>Post</w:t>
            </w:r>
            <w:r w:rsidR="009F3472">
              <w:rPr>
                <w:rFonts w:ascii="Times New Roman" w:hAnsi="Times New Roman" w:cs="Times New Roman"/>
                <w:sz w:val="20"/>
                <w:szCs w:val="20"/>
              </w:rPr>
              <w:t xml:space="preserve"> </w:t>
            </w:r>
            <w:hyperlink r:id="rId25" w:history="1">
              <w:r w:rsidR="009F3472" w:rsidRPr="009F3472">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w:t>
            </w:r>
            <w:r w:rsidR="009F3472">
              <w:rPr>
                <w:rFonts w:ascii="Times New Roman" w:hAnsi="Times New Roman" w:cs="Times New Roman"/>
                <w:sz w:val="20"/>
                <w:szCs w:val="20"/>
              </w:rPr>
              <w:t>(</w:t>
            </w:r>
            <w:r>
              <w:rPr>
                <w:rFonts w:ascii="Times New Roman" w:hAnsi="Times New Roman" w:cs="Times New Roman"/>
                <w:sz w:val="20"/>
                <w:szCs w:val="20"/>
              </w:rPr>
              <w:t xml:space="preserve">originally online 10/1/23 then </w:t>
            </w:r>
            <w:r w:rsidR="009F3472">
              <w:rPr>
                <w:rFonts w:ascii="Times New Roman" w:hAnsi="Times New Roman" w:cs="Times New Roman"/>
                <w:sz w:val="20"/>
                <w:szCs w:val="20"/>
              </w:rPr>
              <w:t xml:space="preserve">front page </w:t>
            </w:r>
            <w:r>
              <w:rPr>
                <w:rFonts w:ascii="Times New Roman" w:hAnsi="Times New Roman" w:cs="Times New Roman"/>
                <w:sz w:val="20"/>
                <w:szCs w:val="20"/>
              </w:rPr>
              <w:t xml:space="preserve">of A section in print edition, </w:t>
            </w:r>
            <w:r w:rsidR="009F3472">
              <w:rPr>
                <w:rFonts w:ascii="Times New Roman" w:hAnsi="Times New Roman" w:cs="Times New Roman"/>
                <w:sz w:val="20"/>
                <w:szCs w:val="20"/>
              </w:rPr>
              <w:t>10/7/23</w:t>
            </w:r>
            <w:r>
              <w:rPr>
                <w:rFonts w:ascii="Times New Roman" w:hAnsi="Times New Roman" w:cs="Times New Roman"/>
                <w:sz w:val="20"/>
                <w:szCs w:val="20"/>
              </w:rPr>
              <w:t>). Multiple employment lawyers evaluated the cases.</w:t>
            </w:r>
          </w:p>
          <w:p w14:paraId="48DC251E" w14:textId="6EDD18F9" w:rsidR="00AC686A" w:rsidRDefault="00AC686A" w:rsidP="00AC686A">
            <w:pPr>
              <w:rPr>
                <w:rFonts w:ascii="Times New Roman" w:hAnsi="Times New Roman" w:cs="Times New Roman"/>
                <w:sz w:val="20"/>
                <w:szCs w:val="20"/>
              </w:rPr>
            </w:pPr>
          </w:p>
        </w:tc>
      </w:tr>
      <w:tr w:rsidR="00400C97" w14:paraId="15CD28E7" w14:textId="77777777" w:rsidTr="00BB2D04">
        <w:trPr>
          <w:trHeight w:val="490"/>
        </w:trPr>
        <w:tc>
          <w:tcPr>
            <w:tcW w:w="1305" w:type="dxa"/>
          </w:tcPr>
          <w:p w14:paraId="7BC7A927" w14:textId="77777777" w:rsidR="00400C97" w:rsidRDefault="00F716D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Jason Leopold</w:t>
            </w:r>
          </w:p>
          <w:p w14:paraId="4608C503" w14:textId="3B3C4A98" w:rsidR="00F716D1" w:rsidRDefault="00F716D1" w:rsidP="009A75A8">
            <w:pPr>
              <w:rPr>
                <w:rFonts w:ascii="Times New Roman" w:eastAsia="Times New Roman" w:hAnsi="Times New Roman" w:cs="Times New Roman"/>
                <w:sz w:val="20"/>
                <w:szCs w:val="20"/>
              </w:rPr>
            </w:pPr>
          </w:p>
        </w:tc>
        <w:tc>
          <w:tcPr>
            <w:tcW w:w="3108" w:type="dxa"/>
          </w:tcPr>
          <w:p w14:paraId="597ACF04" w14:textId="77777777" w:rsidR="00400C97" w:rsidRDefault="00400C97" w:rsidP="009A75A8">
            <w:pPr>
              <w:ind w:left="120" w:hanging="140"/>
            </w:pPr>
          </w:p>
        </w:tc>
        <w:tc>
          <w:tcPr>
            <w:tcW w:w="1428" w:type="dxa"/>
          </w:tcPr>
          <w:p w14:paraId="5764BEDE" w14:textId="77777777" w:rsidR="00400C97" w:rsidRPr="00EE1B46" w:rsidRDefault="00400C97" w:rsidP="009A75A8">
            <w:pPr>
              <w:ind w:left="120" w:hanging="140"/>
              <w:rPr>
                <w:rFonts w:ascii="Times New Roman" w:eastAsia="Times New Roman" w:hAnsi="Times New Roman" w:cs="Times New Roman"/>
                <w:sz w:val="20"/>
                <w:szCs w:val="20"/>
              </w:rPr>
            </w:pPr>
          </w:p>
        </w:tc>
        <w:tc>
          <w:tcPr>
            <w:tcW w:w="4510" w:type="dxa"/>
          </w:tcPr>
          <w:p w14:paraId="282514EA" w14:textId="61EC84BF" w:rsidR="00400C97" w:rsidRDefault="00F716D1" w:rsidP="00B1597A">
            <w:pPr>
              <w:rPr>
                <w:rFonts w:ascii="Times New Roman" w:hAnsi="Times New Roman" w:cs="Times New Roman"/>
                <w:sz w:val="20"/>
                <w:szCs w:val="20"/>
              </w:rPr>
            </w:pPr>
            <w:r>
              <w:rPr>
                <w:rFonts w:ascii="Times New Roman" w:hAnsi="Times New Roman" w:cs="Times New Roman"/>
                <w:sz w:val="20"/>
                <w:szCs w:val="20"/>
              </w:rPr>
              <w:t xml:space="preserve">Investigative reporter requested from DC Fire &amp; EMS records of hazmat team response to Secret Service call about white powdery substance found in White House West Wing in July 2023. </w:t>
            </w:r>
            <w:r w:rsidR="00AC686A">
              <w:rPr>
                <w:rFonts w:ascii="Times New Roman" w:hAnsi="Times New Roman" w:cs="Times New Roman"/>
                <w:sz w:val="20"/>
                <w:szCs w:val="20"/>
              </w:rPr>
              <w:t>Agency f</w:t>
            </w:r>
            <w:r>
              <w:rPr>
                <w:rFonts w:ascii="Times New Roman" w:hAnsi="Times New Roman" w:cs="Times New Roman"/>
                <w:sz w:val="20"/>
                <w:szCs w:val="20"/>
              </w:rPr>
              <w:t xml:space="preserve">ound 19 pages </w:t>
            </w:r>
            <w:r w:rsidR="00F119F1">
              <w:rPr>
                <w:rFonts w:ascii="Times New Roman" w:hAnsi="Times New Roman" w:cs="Times New Roman"/>
                <w:sz w:val="20"/>
                <w:szCs w:val="20"/>
              </w:rPr>
              <w:t>--</w:t>
            </w:r>
            <w:r>
              <w:rPr>
                <w:rFonts w:ascii="Times New Roman" w:hAnsi="Times New Roman" w:cs="Times New Roman"/>
                <w:sz w:val="20"/>
                <w:szCs w:val="20"/>
              </w:rPr>
              <w:t xml:space="preserve"> denied </w:t>
            </w:r>
            <w:r w:rsidR="00AC686A">
              <w:rPr>
                <w:rFonts w:ascii="Times New Roman" w:hAnsi="Times New Roman" w:cs="Times New Roman"/>
                <w:sz w:val="20"/>
                <w:szCs w:val="20"/>
              </w:rPr>
              <w:t xml:space="preserve">them all </w:t>
            </w:r>
            <w:r>
              <w:rPr>
                <w:rFonts w:ascii="Times New Roman" w:hAnsi="Times New Roman" w:cs="Times New Roman"/>
                <w:sz w:val="20"/>
                <w:szCs w:val="20"/>
              </w:rPr>
              <w:t xml:space="preserve">as investigative records. See his 8/17/23 </w:t>
            </w:r>
            <w:hyperlink r:id="rId26" w:history="1">
              <w:r w:rsidRPr="00F716D1">
                <w:rPr>
                  <w:rStyle w:val="Hyperlink"/>
                  <w:rFonts w:ascii="Times New Roman" w:hAnsi="Times New Roman" w:cs="Times New Roman"/>
                  <w:sz w:val="20"/>
                  <w:szCs w:val="20"/>
                </w:rPr>
                <w:t>Tweet</w:t>
              </w:r>
            </w:hyperlink>
            <w:r>
              <w:rPr>
                <w:rFonts w:ascii="Times New Roman" w:hAnsi="Times New Roman" w:cs="Times New Roman"/>
                <w:sz w:val="20"/>
                <w:szCs w:val="20"/>
              </w:rPr>
              <w:t>.</w:t>
            </w:r>
          </w:p>
          <w:p w14:paraId="4EFB3280" w14:textId="4919CE34" w:rsidR="00F716D1" w:rsidRDefault="00F716D1" w:rsidP="00B1597A">
            <w:pPr>
              <w:rPr>
                <w:rFonts w:ascii="Times New Roman" w:hAnsi="Times New Roman" w:cs="Times New Roman"/>
                <w:sz w:val="20"/>
                <w:szCs w:val="20"/>
              </w:rPr>
            </w:pPr>
          </w:p>
        </w:tc>
      </w:tr>
      <w:tr w:rsidR="00EE1B46" w14:paraId="5A9DAF65" w14:textId="77777777" w:rsidTr="00BB2D04">
        <w:trPr>
          <w:trHeight w:val="490"/>
        </w:trPr>
        <w:tc>
          <w:tcPr>
            <w:tcW w:w="1305" w:type="dxa"/>
          </w:tcPr>
          <w:p w14:paraId="127D30AA" w14:textId="1FFBCDDC" w:rsidR="00EE1B46" w:rsidRDefault="00EE1B4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Morgan Baskin</w:t>
            </w:r>
          </w:p>
        </w:tc>
        <w:tc>
          <w:tcPr>
            <w:tcW w:w="3108" w:type="dxa"/>
          </w:tcPr>
          <w:p w14:paraId="67C09DD5" w14:textId="7E8A6DEC" w:rsidR="00EE1B46" w:rsidRPr="00EE1B46" w:rsidRDefault="00000000" w:rsidP="009A75A8">
            <w:pPr>
              <w:ind w:left="120" w:hanging="140"/>
              <w:rPr>
                <w:rFonts w:ascii="Times New Roman" w:hAnsi="Times New Roman" w:cs="Times New Roman"/>
                <w:sz w:val="20"/>
                <w:szCs w:val="20"/>
              </w:rPr>
            </w:pPr>
            <w:hyperlink r:id="rId27" w:history="1">
              <w:r w:rsidR="00EE1B46" w:rsidRPr="00FC1BAA">
                <w:rPr>
                  <w:rStyle w:val="Hyperlink"/>
                  <w:rFonts w:ascii="Times New Roman" w:hAnsi="Times New Roman" w:cs="Times New Roman"/>
                  <w:sz w:val="20"/>
                  <w:szCs w:val="20"/>
                </w:rPr>
                <w:t>mbaskin@wamu.org</w:t>
              </w:r>
            </w:hyperlink>
            <w:r w:rsidR="00EE1B46">
              <w:rPr>
                <w:rFonts w:ascii="Times New Roman" w:hAnsi="Times New Roman" w:cs="Times New Roman"/>
                <w:sz w:val="20"/>
                <w:szCs w:val="20"/>
              </w:rPr>
              <w:t xml:space="preserve"> </w:t>
            </w:r>
          </w:p>
        </w:tc>
        <w:tc>
          <w:tcPr>
            <w:tcW w:w="1428" w:type="dxa"/>
          </w:tcPr>
          <w:p w14:paraId="6373D76F" w14:textId="0F5C6428" w:rsidR="00EE1B46" w:rsidRPr="00EE1B46" w:rsidRDefault="00EE1B46" w:rsidP="009A75A8">
            <w:pPr>
              <w:ind w:left="120" w:hanging="140"/>
              <w:rPr>
                <w:rFonts w:ascii="Times New Roman" w:eastAsia="Times New Roman" w:hAnsi="Times New Roman" w:cs="Times New Roman"/>
                <w:sz w:val="20"/>
                <w:szCs w:val="20"/>
              </w:rPr>
            </w:pPr>
            <w:r w:rsidRPr="00EE1B46">
              <w:rPr>
                <w:rFonts w:ascii="Times New Roman" w:eastAsia="Times New Roman" w:hAnsi="Times New Roman" w:cs="Times New Roman"/>
                <w:sz w:val="20"/>
                <w:szCs w:val="20"/>
              </w:rPr>
              <w:t>WAMU/DCist</w:t>
            </w:r>
          </w:p>
        </w:tc>
        <w:tc>
          <w:tcPr>
            <w:tcW w:w="4510" w:type="dxa"/>
          </w:tcPr>
          <w:p w14:paraId="7C50F3A7" w14:textId="21B5222E" w:rsidR="00EE1B46" w:rsidRDefault="00111B2C" w:rsidP="00B1597A">
            <w:pPr>
              <w:rPr>
                <w:rFonts w:ascii="Times New Roman" w:hAnsi="Times New Roman" w:cs="Times New Roman"/>
                <w:sz w:val="20"/>
                <w:szCs w:val="20"/>
              </w:rPr>
            </w:pPr>
            <w:r>
              <w:rPr>
                <w:rFonts w:ascii="Times New Roman" w:hAnsi="Times New Roman" w:cs="Times New Roman"/>
                <w:sz w:val="20"/>
                <w:szCs w:val="20"/>
              </w:rPr>
              <w:t>Baskin used DC FOIA to get details of many properties fo</w:t>
            </w:r>
            <w:r w:rsidR="00EE1B46">
              <w:rPr>
                <w:rFonts w:ascii="Times New Roman" w:hAnsi="Times New Roman" w:cs="Times New Roman"/>
                <w:sz w:val="20"/>
                <w:szCs w:val="20"/>
              </w:rPr>
              <w:t>r deep account of public housing vouchers in DC</w:t>
            </w:r>
            <w:r>
              <w:rPr>
                <w:rFonts w:ascii="Times New Roman" w:hAnsi="Times New Roman" w:cs="Times New Roman"/>
                <w:sz w:val="20"/>
                <w:szCs w:val="20"/>
              </w:rPr>
              <w:t>. Especially</w:t>
            </w:r>
            <w:r w:rsidR="00EE1B46">
              <w:rPr>
                <w:rFonts w:ascii="Times New Roman" w:hAnsi="Times New Roman" w:cs="Times New Roman"/>
                <w:sz w:val="20"/>
                <w:szCs w:val="20"/>
              </w:rPr>
              <w:t xml:space="preserve"> developers’ exploitation of Housing Authority payment rules to get rid of rent-controlled units and install voucher holders paying sky-high rents for “rehabbed” units</w:t>
            </w:r>
            <w:r>
              <w:rPr>
                <w:rFonts w:ascii="Times New Roman" w:hAnsi="Times New Roman" w:cs="Times New Roman"/>
                <w:sz w:val="20"/>
                <w:szCs w:val="20"/>
              </w:rPr>
              <w:t>.</w:t>
            </w:r>
            <w:r w:rsidR="00EE1B46">
              <w:rPr>
                <w:rFonts w:ascii="Times New Roman" w:hAnsi="Times New Roman" w:cs="Times New Roman"/>
                <w:sz w:val="20"/>
                <w:szCs w:val="20"/>
              </w:rPr>
              <w:t xml:space="preserve"> 3/20/23 story </w:t>
            </w:r>
            <w:hyperlink r:id="rId28" w:history="1">
              <w:r w:rsidR="00EE1B46" w:rsidRPr="00EE1B46">
                <w:rPr>
                  <w:rStyle w:val="Hyperlink"/>
                  <w:rFonts w:ascii="Times New Roman" w:hAnsi="Times New Roman" w:cs="Times New Roman"/>
                  <w:sz w:val="20"/>
                  <w:szCs w:val="20"/>
                </w:rPr>
                <w:t>here</w:t>
              </w:r>
            </w:hyperlink>
            <w:r w:rsidR="00EE1B46">
              <w:rPr>
                <w:rFonts w:ascii="Times New Roman" w:hAnsi="Times New Roman" w:cs="Times New Roman"/>
                <w:sz w:val="20"/>
                <w:szCs w:val="20"/>
              </w:rPr>
              <w:t>. Supported by Spotlight DC.</w:t>
            </w:r>
          </w:p>
          <w:p w14:paraId="6E1C9C1B" w14:textId="36C69BBA" w:rsidR="00EE1B46" w:rsidRPr="00EE1B46" w:rsidRDefault="00EE1B46" w:rsidP="00B1597A">
            <w:pPr>
              <w:rPr>
                <w:rFonts w:ascii="Times New Roman" w:hAnsi="Times New Roman" w:cs="Times New Roman"/>
                <w:sz w:val="20"/>
                <w:szCs w:val="20"/>
              </w:rPr>
            </w:pPr>
          </w:p>
        </w:tc>
      </w:tr>
      <w:tr w:rsidR="0078298C" w14:paraId="01F25ED8" w14:textId="77777777" w:rsidTr="00BB2D04">
        <w:trPr>
          <w:trHeight w:val="490"/>
        </w:trPr>
        <w:tc>
          <w:tcPr>
            <w:tcW w:w="1305" w:type="dxa"/>
          </w:tcPr>
          <w:p w14:paraId="2A435B34" w14:textId="74185E51" w:rsidR="0078298C" w:rsidRDefault="0078298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Jess Arnold</w:t>
            </w:r>
          </w:p>
        </w:tc>
        <w:tc>
          <w:tcPr>
            <w:tcW w:w="3108" w:type="dxa"/>
          </w:tcPr>
          <w:p w14:paraId="750E9F59" w14:textId="43745221" w:rsidR="0078298C" w:rsidRPr="0078298C" w:rsidRDefault="00000000" w:rsidP="009A75A8">
            <w:pPr>
              <w:ind w:left="120" w:hanging="140"/>
              <w:rPr>
                <w:rFonts w:ascii="Times New Roman" w:hAnsi="Times New Roman" w:cs="Times New Roman"/>
                <w:sz w:val="20"/>
                <w:szCs w:val="20"/>
              </w:rPr>
            </w:pPr>
            <w:hyperlink r:id="rId29" w:history="1">
              <w:r w:rsidR="001D1D4D" w:rsidRPr="00FC1BAA">
                <w:rPr>
                  <w:rStyle w:val="Hyperlink"/>
                  <w:rFonts w:ascii="Times New Roman" w:hAnsi="Times New Roman" w:cs="Times New Roman"/>
                  <w:sz w:val="20"/>
                  <w:szCs w:val="20"/>
                </w:rPr>
                <w:t>jarnold1@wusa9.com</w:t>
              </w:r>
            </w:hyperlink>
            <w:r w:rsidR="001D1D4D">
              <w:rPr>
                <w:rFonts w:ascii="Times New Roman" w:hAnsi="Times New Roman" w:cs="Times New Roman"/>
                <w:sz w:val="20"/>
                <w:szCs w:val="20"/>
              </w:rPr>
              <w:t xml:space="preserve"> </w:t>
            </w:r>
          </w:p>
        </w:tc>
        <w:tc>
          <w:tcPr>
            <w:tcW w:w="1428" w:type="dxa"/>
          </w:tcPr>
          <w:p w14:paraId="4D0401C8" w14:textId="1AB5BE2B" w:rsidR="0078298C" w:rsidRDefault="0078298C"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WUSA9</w:t>
            </w:r>
          </w:p>
        </w:tc>
        <w:tc>
          <w:tcPr>
            <w:tcW w:w="4510" w:type="dxa"/>
          </w:tcPr>
          <w:p w14:paraId="5D9A76E6" w14:textId="3BB73661" w:rsidR="0078298C" w:rsidRDefault="0078298C" w:rsidP="00B1597A">
            <w:pPr>
              <w:rPr>
                <w:rFonts w:ascii="Times New Roman" w:hAnsi="Times New Roman" w:cs="Times New Roman"/>
                <w:sz w:val="20"/>
                <w:szCs w:val="20"/>
              </w:rPr>
            </w:pPr>
            <w:r>
              <w:rPr>
                <w:rFonts w:ascii="Times New Roman" w:hAnsi="Times New Roman" w:cs="Times New Roman"/>
                <w:sz w:val="20"/>
                <w:szCs w:val="20"/>
              </w:rPr>
              <w:t xml:space="preserve">After several incidents of DC crashes by cars with unpaid tickets, Arnold via FOIA got DC DPW records showing in </w:t>
            </w:r>
            <w:r w:rsidRPr="0078298C">
              <w:rPr>
                <w:rFonts w:ascii="Times New Roman" w:hAnsi="Times New Roman" w:cs="Times New Roman"/>
                <w:sz w:val="20"/>
                <w:szCs w:val="20"/>
              </w:rPr>
              <w:t>2022, DPW reported 4,202,669 unpaid citations totaling $889,187,824.</w:t>
            </w:r>
            <w:r>
              <w:rPr>
                <w:rFonts w:ascii="Times New Roman" w:hAnsi="Times New Roman" w:cs="Times New Roman"/>
                <w:sz w:val="20"/>
                <w:szCs w:val="20"/>
              </w:rPr>
              <w:t xml:space="preserve"> </w:t>
            </w:r>
            <w:r w:rsidR="00111B2C">
              <w:rPr>
                <w:rFonts w:ascii="Times New Roman" w:hAnsi="Times New Roman" w:cs="Times New Roman"/>
                <w:sz w:val="20"/>
                <w:szCs w:val="20"/>
              </w:rPr>
              <w:t>3/20/23 s</w:t>
            </w:r>
            <w:r>
              <w:rPr>
                <w:rFonts w:ascii="Times New Roman" w:hAnsi="Times New Roman" w:cs="Times New Roman"/>
                <w:sz w:val="20"/>
                <w:szCs w:val="20"/>
              </w:rPr>
              <w:t xml:space="preserve">tory </w:t>
            </w:r>
            <w:hyperlink r:id="rId30" w:history="1">
              <w:r w:rsidRPr="0078298C">
                <w:rPr>
                  <w:rStyle w:val="Hyperlink"/>
                  <w:rFonts w:ascii="Times New Roman" w:hAnsi="Times New Roman" w:cs="Times New Roman"/>
                  <w:sz w:val="20"/>
                  <w:szCs w:val="20"/>
                </w:rPr>
                <w:t>here</w:t>
              </w:r>
            </w:hyperlink>
            <w:r>
              <w:rPr>
                <w:rFonts w:ascii="Times New Roman" w:hAnsi="Times New Roman" w:cs="Times New Roman"/>
                <w:sz w:val="20"/>
                <w:szCs w:val="20"/>
              </w:rPr>
              <w:t>.</w:t>
            </w:r>
          </w:p>
          <w:p w14:paraId="132A0231" w14:textId="77777777" w:rsidR="0078298C" w:rsidRDefault="0078298C" w:rsidP="00B1597A">
            <w:pPr>
              <w:rPr>
                <w:rFonts w:ascii="Times New Roman" w:hAnsi="Times New Roman" w:cs="Times New Roman"/>
                <w:sz w:val="20"/>
                <w:szCs w:val="20"/>
              </w:rPr>
            </w:pPr>
          </w:p>
          <w:p w14:paraId="2DC53797" w14:textId="09D03265" w:rsidR="0078298C" w:rsidRPr="0078298C" w:rsidRDefault="0078298C" w:rsidP="00B1597A">
            <w:pPr>
              <w:rPr>
                <w:rFonts w:ascii="Times New Roman" w:hAnsi="Times New Roman" w:cs="Times New Roman"/>
                <w:sz w:val="20"/>
                <w:szCs w:val="20"/>
              </w:rPr>
            </w:pPr>
          </w:p>
        </w:tc>
      </w:tr>
      <w:tr w:rsidR="00B1597A" w14:paraId="2CF6810E" w14:textId="77777777" w:rsidTr="00BB2D04">
        <w:trPr>
          <w:trHeight w:val="490"/>
        </w:trPr>
        <w:tc>
          <w:tcPr>
            <w:tcW w:w="1305" w:type="dxa"/>
          </w:tcPr>
          <w:p w14:paraId="27849FE2" w14:textId="0C71F874" w:rsidR="00B1597A" w:rsidRDefault="00B1597A"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Steve Thompson </w:t>
            </w:r>
          </w:p>
        </w:tc>
        <w:tc>
          <w:tcPr>
            <w:tcW w:w="3108" w:type="dxa"/>
          </w:tcPr>
          <w:p w14:paraId="25F6777F" w14:textId="579852BB" w:rsidR="00B1597A" w:rsidRPr="00B1597A" w:rsidRDefault="00000000" w:rsidP="009A75A8">
            <w:pPr>
              <w:ind w:left="120" w:hanging="140"/>
              <w:rPr>
                <w:rFonts w:ascii="Times New Roman" w:hAnsi="Times New Roman" w:cs="Times New Roman"/>
                <w:sz w:val="20"/>
                <w:szCs w:val="20"/>
              </w:rPr>
            </w:pPr>
            <w:hyperlink r:id="rId31" w:history="1">
              <w:r w:rsidR="00B1597A" w:rsidRPr="00262DB3">
                <w:rPr>
                  <w:rStyle w:val="Hyperlink"/>
                  <w:rFonts w:ascii="Times New Roman" w:hAnsi="Times New Roman" w:cs="Times New Roman"/>
                  <w:sz w:val="20"/>
                  <w:szCs w:val="20"/>
                </w:rPr>
                <w:t>steve.thompson@washpost.com</w:t>
              </w:r>
            </w:hyperlink>
            <w:r w:rsidR="00B1597A">
              <w:rPr>
                <w:rFonts w:ascii="Times New Roman" w:hAnsi="Times New Roman" w:cs="Times New Roman"/>
                <w:sz w:val="20"/>
                <w:szCs w:val="20"/>
              </w:rPr>
              <w:t xml:space="preserve"> </w:t>
            </w:r>
          </w:p>
        </w:tc>
        <w:tc>
          <w:tcPr>
            <w:tcW w:w="1428" w:type="dxa"/>
          </w:tcPr>
          <w:p w14:paraId="7B53072B" w14:textId="107CF80D" w:rsidR="00B1597A" w:rsidRDefault="00B1597A"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2F4C1C35" w14:textId="5E5B13AC" w:rsidR="00922846" w:rsidRPr="00922846" w:rsidRDefault="00922846" w:rsidP="00B1597A">
            <w:pPr>
              <w:rPr>
                <w:rFonts w:ascii="Times New Roman" w:hAnsi="Times New Roman" w:cs="Times New Roman"/>
                <w:sz w:val="20"/>
                <w:szCs w:val="20"/>
              </w:rPr>
            </w:pPr>
            <w:r>
              <w:rPr>
                <w:rFonts w:ascii="Times New Roman" w:hAnsi="Times New Roman" w:cs="Times New Roman"/>
                <w:i/>
                <w:iCs/>
                <w:sz w:val="20"/>
                <w:szCs w:val="20"/>
              </w:rPr>
              <w:t xml:space="preserve">Post </w:t>
            </w:r>
            <w:r>
              <w:rPr>
                <w:rFonts w:ascii="Times New Roman" w:hAnsi="Times New Roman" w:cs="Times New Roman"/>
                <w:sz w:val="20"/>
                <w:szCs w:val="20"/>
              </w:rPr>
              <w:t>4/13/23 story on new D.C. Council Housing Committee chair Robert White questioning D</w:t>
            </w:r>
            <w:r w:rsidR="00A84848">
              <w:rPr>
                <w:rFonts w:ascii="Times New Roman" w:hAnsi="Times New Roman" w:cs="Times New Roman"/>
                <w:sz w:val="20"/>
                <w:szCs w:val="20"/>
              </w:rPr>
              <w:t>.</w:t>
            </w:r>
            <w:r>
              <w:rPr>
                <w:rFonts w:ascii="Times New Roman" w:hAnsi="Times New Roman" w:cs="Times New Roman"/>
                <w:sz w:val="20"/>
                <w:szCs w:val="20"/>
              </w:rPr>
              <w:t>C</w:t>
            </w:r>
            <w:r w:rsidR="00A84848">
              <w:rPr>
                <w:rFonts w:ascii="Times New Roman" w:hAnsi="Times New Roman" w:cs="Times New Roman"/>
                <w:sz w:val="20"/>
                <w:szCs w:val="20"/>
              </w:rPr>
              <w:t>.</w:t>
            </w:r>
            <w:r>
              <w:rPr>
                <w:rFonts w:ascii="Times New Roman" w:hAnsi="Times New Roman" w:cs="Times New Roman"/>
                <w:sz w:val="20"/>
                <w:szCs w:val="20"/>
              </w:rPr>
              <w:t xml:space="preserve"> Housing Authority head Brenda Donald about her January 2023 $41,250 bonus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April 10 budget hearing. And reporting DCHA failure to answer reporter's FOIA request for records of how the bonus was authorized</w:t>
            </w:r>
          </w:p>
          <w:p w14:paraId="2CC18C9A" w14:textId="77777777" w:rsidR="00922846" w:rsidRDefault="00922846" w:rsidP="00B1597A">
            <w:pPr>
              <w:rPr>
                <w:rFonts w:ascii="Times New Roman" w:hAnsi="Times New Roman" w:cs="Times New Roman"/>
                <w:i/>
                <w:iCs/>
                <w:sz w:val="20"/>
                <w:szCs w:val="20"/>
              </w:rPr>
            </w:pPr>
          </w:p>
          <w:p w14:paraId="150FCE57" w14:textId="094EFDB2" w:rsidR="00B1597A" w:rsidRDefault="00B1597A" w:rsidP="000E6C7D">
            <w:pPr>
              <w:rPr>
                <w:rFonts w:ascii="Times New Roman" w:eastAsia="Times New Roman" w:hAnsi="Times New Roman" w:cs="Times New Roman"/>
                <w:sz w:val="20"/>
                <w:szCs w:val="20"/>
              </w:rPr>
            </w:pPr>
            <w:r w:rsidRPr="00B1597A">
              <w:rPr>
                <w:rFonts w:ascii="Times New Roman" w:hAnsi="Times New Roman" w:cs="Times New Roman"/>
                <w:i/>
                <w:iCs/>
                <w:sz w:val="20"/>
                <w:szCs w:val="20"/>
              </w:rPr>
              <w:t>Post</w:t>
            </w:r>
            <w:r>
              <w:rPr>
                <w:rFonts w:ascii="Times New Roman" w:hAnsi="Times New Roman" w:cs="Times New Roman"/>
                <w:sz w:val="20"/>
                <w:szCs w:val="20"/>
              </w:rPr>
              <w:t xml:space="preserve"> 2/16/23 </w:t>
            </w:r>
            <w:hyperlink r:id="rId32" w:history="1">
              <w:r w:rsidRPr="0078298C">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w:t>
            </w:r>
            <w:r w:rsidRPr="00F856C1">
              <w:rPr>
                <w:rFonts w:ascii="Times New Roman" w:hAnsi="Times New Roman" w:cs="Times New Roman"/>
                <w:sz w:val="20"/>
                <w:szCs w:val="20"/>
              </w:rPr>
              <w:t>D.C. overpays landlords millions to house the city’s poorest</w:t>
            </w:r>
            <w:r>
              <w:rPr>
                <w:rFonts w:ascii="Times New Roman" w:hAnsi="Times New Roman" w:cs="Times New Roman"/>
                <w:sz w:val="20"/>
                <w:szCs w:val="20"/>
              </w:rPr>
              <w:t>”</w:t>
            </w:r>
            <w:r w:rsidRPr="00F856C1">
              <w:rPr>
                <w:rFonts w:ascii="Times New Roman" w:hAnsi="Times New Roman" w:cs="Times New Roman"/>
                <w:sz w:val="20"/>
                <w:szCs w:val="20"/>
              </w:rPr>
              <w:t xml:space="preserve"> </w:t>
            </w:r>
            <w:r>
              <w:rPr>
                <w:rFonts w:ascii="Times New Roman" w:hAnsi="Times New Roman" w:cs="Times New Roman"/>
                <w:sz w:val="20"/>
                <w:szCs w:val="20"/>
              </w:rPr>
              <w:t>used FOIA to get Housing Authority data on rents paid for units occupied by voucher holders</w:t>
            </w:r>
            <w:r w:rsidR="000E6C7D">
              <w:rPr>
                <w:rFonts w:ascii="Times New Roman" w:hAnsi="Times New Roman" w:cs="Times New Roman"/>
                <w:sz w:val="20"/>
                <w:szCs w:val="20"/>
              </w:rPr>
              <w:t xml:space="preserve"> </w:t>
            </w:r>
            <w:r w:rsidR="00A84848">
              <w:rPr>
                <w:rFonts w:ascii="Times New Roman" w:eastAsia="Times New Roman" w:hAnsi="Times New Roman" w:cs="Times New Roman"/>
                <w:sz w:val="20"/>
                <w:szCs w:val="20"/>
              </w:rPr>
              <w:t>(with Dalton Bennett)</w:t>
            </w:r>
            <w:r w:rsidR="000E6C7D">
              <w:rPr>
                <w:rFonts w:ascii="Times New Roman" w:eastAsia="Times New Roman" w:hAnsi="Times New Roman" w:cs="Times New Roman"/>
                <w:sz w:val="20"/>
                <w:szCs w:val="20"/>
              </w:rPr>
              <w:t xml:space="preserve">. Thompson again used D.C. Housing Authority data obtained by FOIA in 2022 in 8/8/23 </w:t>
            </w:r>
            <w:hyperlink r:id="rId33" w:history="1">
              <w:r w:rsidR="000E6C7D" w:rsidRPr="000E6C7D">
                <w:rPr>
                  <w:rStyle w:val="Hyperlink"/>
                  <w:rFonts w:ascii="Times New Roman" w:eastAsia="Times New Roman" w:hAnsi="Times New Roman" w:cs="Times New Roman"/>
                  <w:sz w:val="20"/>
                  <w:szCs w:val="20"/>
                </w:rPr>
                <w:t>story</w:t>
              </w:r>
            </w:hyperlink>
            <w:r w:rsidR="000E6C7D">
              <w:rPr>
                <w:rFonts w:ascii="Times New Roman" w:eastAsia="Times New Roman" w:hAnsi="Times New Roman" w:cs="Times New Roman"/>
                <w:sz w:val="20"/>
                <w:szCs w:val="20"/>
              </w:rPr>
              <w:t xml:space="preserve"> again on high rent paid by D.C. government to house men from street and shelter life who lack supporting services.</w:t>
            </w:r>
          </w:p>
          <w:p w14:paraId="3B46FA20" w14:textId="5EF28712" w:rsidR="000E6C7D" w:rsidRDefault="000E6C7D" w:rsidP="000E6C7D">
            <w:pPr>
              <w:rPr>
                <w:rFonts w:ascii="Times New Roman" w:hAnsi="Times New Roman" w:cs="Times New Roman"/>
                <w:sz w:val="20"/>
                <w:szCs w:val="20"/>
              </w:rPr>
            </w:pPr>
          </w:p>
        </w:tc>
      </w:tr>
      <w:tr w:rsidR="000E4CEB" w14:paraId="1CD1C44E" w14:textId="77777777" w:rsidTr="00BB2D04">
        <w:trPr>
          <w:trHeight w:val="490"/>
        </w:trPr>
        <w:tc>
          <w:tcPr>
            <w:tcW w:w="1305" w:type="dxa"/>
          </w:tcPr>
          <w:p w14:paraId="4FFA95E4" w14:textId="77777777" w:rsidR="000E4CEB" w:rsidRDefault="009B1D7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Dupont East Civic Action Association</w:t>
            </w:r>
          </w:p>
          <w:p w14:paraId="76366F73" w14:textId="479C3DC5" w:rsidR="009B1D7C" w:rsidRDefault="009B1D7C" w:rsidP="009A75A8">
            <w:pPr>
              <w:rPr>
                <w:rFonts w:ascii="Times New Roman" w:eastAsia="Times New Roman" w:hAnsi="Times New Roman" w:cs="Times New Roman"/>
                <w:sz w:val="20"/>
                <w:szCs w:val="20"/>
              </w:rPr>
            </w:pPr>
          </w:p>
        </w:tc>
        <w:tc>
          <w:tcPr>
            <w:tcW w:w="3108" w:type="dxa"/>
          </w:tcPr>
          <w:p w14:paraId="215E81A5" w14:textId="77777777" w:rsidR="000E4CEB" w:rsidRDefault="000E4CEB" w:rsidP="009A75A8">
            <w:pPr>
              <w:ind w:left="120" w:hanging="140"/>
            </w:pPr>
          </w:p>
        </w:tc>
        <w:tc>
          <w:tcPr>
            <w:tcW w:w="1428" w:type="dxa"/>
          </w:tcPr>
          <w:p w14:paraId="41A05BF3" w14:textId="77777777" w:rsidR="000E4CEB" w:rsidRDefault="000E4CEB" w:rsidP="009A75A8">
            <w:pPr>
              <w:ind w:left="120" w:hanging="140"/>
              <w:rPr>
                <w:rFonts w:ascii="Times New Roman" w:eastAsia="Times New Roman" w:hAnsi="Times New Roman" w:cs="Times New Roman"/>
                <w:sz w:val="20"/>
                <w:szCs w:val="20"/>
              </w:rPr>
            </w:pPr>
          </w:p>
        </w:tc>
        <w:tc>
          <w:tcPr>
            <w:tcW w:w="4510" w:type="dxa"/>
          </w:tcPr>
          <w:p w14:paraId="0BE60243" w14:textId="76259CBE" w:rsidR="000E4CEB" w:rsidRDefault="00965C4D" w:rsidP="00284B95">
            <w:pPr>
              <w:rPr>
                <w:rFonts w:ascii="Times New Roman" w:hAnsi="Times New Roman" w:cs="Times New Roman"/>
                <w:sz w:val="20"/>
                <w:szCs w:val="20"/>
              </w:rPr>
            </w:pPr>
            <w:r>
              <w:rPr>
                <w:rFonts w:ascii="Times New Roman" w:hAnsi="Times New Roman" w:cs="Times New Roman"/>
                <w:sz w:val="20"/>
                <w:szCs w:val="20"/>
              </w:rPr>
              <w:t xml:space="preserve">Neighborhood nonprofit in 2021 requested DCRA </w:t>
            </w:r>
            <w:r w:rsidR="009B1D7C">
              <w:rPr>
                <w:rFonts w:ascii="Times New Roman" w:hAnsi="Times New Roman" w:cs="Times New Roman"/>
                <w:sz w:val="20"/>
                <w:szCs w:val="20"/>
              </w:rPr>
              <w:t xml:space="preserve">property records </w:t>
            </w:r>
            <w:r>
              <w:rPr>
                <w:rFonts w:ascii="Times New Roman" w:hAnsi="Times New Roman" w:cs="Times New Roman"/>
                <w:sz w:val="20"/>
                <w:szCs w:val="20"/>
              </w:rPr>
              <w:t xml:space="preserve">(building permits, zoning) under FOIA. </w:t>
            </w:r>
            <w:r w:rsidR="009B1D7C">
              <w:rPr>
                <w:rFonts w:ascii="Times New Roman" w:hAnsi="Times New Roman" w:cs="Times New Roman"/>
                <w:sz w:val="20"/>
                <w:szCs w:val="20"/>
              </w:rPr>
              <w:t xml:space="preserve">Agency </w:t>
            </w:r>
            <w:r>
              <w:rPr>
                <w:rFonts w:ascii="Times New Roman" w:hAnsi="Times New Roman" w:cs="Times New Roman"/>
                <w:sz w:val="20"/>
                <w:szCs w:val="20"/>
              </w:rPr>
              <w:t xml:space="preserve">computed fees incorrectly and denied public interest fee waiver incorrectly, according to </w:t>
            </w:r>
            <w:hyperlink r:id="rId34" w:history="1">
              <w:r w:rsidRPr="00965C4D">
                <w:rPr>
                  <w:rStyle w:val="Hyperlink"/>
                  <w:rFonts w:ascii="Times New Roman" w:hAnsi="Times New Roman" w:cs="Times New Roman"/>
                  <w:sz w:val="20"/>
                  <w:szCs w:val="20"/>
                </w:rPr>
                <w:t>opinion</w:t>
              </w:r>
            </w:hyperlink>
            <w:r>
              <w:rPr>
                <w:rFonts w:ascii="Times New Roman" w:hAnsi="Times New Roman" w:cs="Times New Roman"/>
                <w:sz w:val="20"/>
                <w:szCs w:val="20"/>
              </w:rPr>
              <w:t xml:space="preserve"> by </w:t>
            </w:r>
            <w:r w:rsidR="009B1D7C">
              <w:rPr>
                <w:rFonts w:ascii="Times New Roman" w:hAnsi="Times New Roman" w:cs="Times New Roman"/>
                <w:sz w:val="20"/>
                <w:szCs w:val="20"/>
              </w:rPr>
              <w:t>Office of Open Government in 20</w:t>
            </w:r>
            <w:r>
              <w:rPr>
                <w:rFonts w:ascii="Times New Roman" w:hAnsi="Times New Roman" w:cs="Times New Roman"/>
                <w:sz w:val="20"/>
                <w:szCs w:val="20"/>
              </w:rPr>
              <w:t>22.</w:t>
            </w:r>
          </w:p>
          <w:p w14:paraId="3FF45E48" w14:textId="54744774" w:rsidR="00965C4D" w:rsidRDefault="00965C4D" w:rsidP="00284B95">
            <w:pPr>
              <w:rPr>
                <w:rFonts w:ascii="Times New Roman" w:hAnsi="Times New Roman" w:cs="Times New Roman"/>
                <w:sz w:val="20"/>
                <w:szCs w:val="20"/>
              </w:rPr>
            </w:pPr>
          </w:p>
        </w:tc>
      </w:tr>
      <w:tr w:rsidR="00EF7F9B" w14:paraId="495A5E5D" w14:textId="77777777" w:rsidTr="00BB2D04">
        <w:trPr>
          <w:trHeight w:val="490"/>
        </w:trPr>
        <w:tc>
          <w:tcPr>
            <w:tcW w:w="1305" w:type="dxa"/>
          </w:tcPr>
          <w:p w14:paraId="1E69EC95" w14:textId="06264091" w:rsidR="00EF7F9B" w:rsidRDefault="00EF7F9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Mary Levy</w:t>
            </w:r>
          </w:p>
        </w:tc>
        <w:tc>
          <w:tcPr>
            <w:tcW w:w="3108" w:type="dxa"/>
          </w:tcPr>
          <w:p w14:paraId="60A5CCBF" w14:textId="205A39AE" w:rsidR="00EF7F9B" w:rsidRPr="00EF7F9B" w:rsidRDefault="00000000" w:rsidP="009A75A8">
            <w:pPr>
              <w:ind w:left="120" w:hanging="140"/>
              <w:rPr>
                <w:rFonts w:ascii="Times New Roman" w:hAnsi="Times New Roman" w:cs="Times New Roman"/>
                <w:sz w:val="20"/>
                <w:szCs w:val="20"/>
              </w:rPr>
            </w:pPr>
            <w:hyperlink r:id="rId35" w:history="1">
              <w:r w:rsidR="00EF7F9B" w:rsidRPr="006742FA">
                <w:rPr>
                  <w:rStyle w:val="Hyperlink"/>
                  <w:rFonts w:ascii="Times New Roman" w:hAnsi="Times New Roman" w:cs="Times New Roman"/>
                  <w:sz w:val="20"/>
                  <w:szCs w:val="20"/>
                </w:rPr>
                <w:t>marylevy41@verizon.net</w:t>
              </w:r>
            </w:hyperlink>
            <w:r w:rsidR="00EF7F9B">
              <w:rPr>
                <w:rFonts w:ascii="Times New Roman" w:hAnsi="Times New Roman" w:cs="Times New Roman"/>
                <w:sz w:val="20"/>
                <w:szCs w:val="20"/>
              </w:rPr>
              <w:t xml:space="preserve"> </w:t>
            </w:r>
          </w:p>
        </w:tc>
        <w:tc>
          <w:tcPr>
            <w:tcW w:w="1428" w:type="dxa"/>
          </w:tcPr>
          <w:p w14:paraId="53AC9334" w14:textId="1A912243" w:rsidR="00EF7F9B" w:rsidRDefault="00EF7F9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consultant</w:t>
            </w:r>
          </w:p>
        </w:tc>
        <w:tc>
          <w:tcPr>
            <w:tcW w:w="4510" w:type="dxa"/>
          </w:tcPr>
          <w:p w14:paraId="31C70765" w14:textId="04E53DED" w:rsidR="00EF7F9B" w:rsidRDefault="00EF7F9B" w:rsidP="00284B95">
            <w:pPr>
              <w:rPr>
                <w:rFonts w:ascii="Times New Roman" w:hAnsi="Times New Roman" w:cs="Times New Roman"/>
                <w:sz w:val="20"/>
                <w:szCs w:val="20"/>
              </w:rPr>
            </w:pPr>
            <w:r>
              <w:rPr>
                <w:rFonts w:ascii="Times New Roman" w:hAnsi="Times New Roman" w:cs="Times New Roman"/>
                <w:sz w:val="20"/>
                <w:szCs w:val="20"/>
              </w:rPr>
              <w:t xml:space="preserve">Lawyer and school finance expert, and past consultant to Council committees, Levy was retained by the D.C. State Board of Education to study teacher turnover. Because of lack of accessible </w:t>
            </w:r>
            <w:proofErr w:type="gramStart"/>
            <w:r>
              <w:rPr>
                <w:rFonts w:ascii="Times New Roman" w:hAnsi="Times New Roman" w:cs="Times New Roman"/>
                <w:sz w:val="20"/>
                <w:szCs w:val="20"/>
              </w:rPr>
              <w:t>data</w:t>
            </w:r>
            <w:proofErr w:type="gramEnd"/>
            <w:r>
              <w:rPr>
                <w:rFonts w:ascii="Times New Roman" w:hAnsi="Times New Roman" w:cs="Times New Roman"/>
                <w:sz w:val="20"/>
                <w:szCs w:val="20"/>
              </w:rPr>
              <w:t xml:space="preserve"> she used FOIA to get some of what she needed. See 2020 report updated in 2021 at:</w:t>
            </w:r>
            <w:r w:rsidR="00B1597A">
              <w:rPr>
                <w:rFonts w:ascii="Times New Roman" w:hAnsi="Times New Roman" w:cs="Times New Roman"/>
                <w:sz w:val="20"/>
                <w:szCs w:val="20"/>
              </w:rPr>
              <w:t xml:space="preserve"> </w:t>
            </w:r>
            <w:hyperlink r:id="rId36" w:history="1">
              <w:r w:rsidR="00B1597A" w:rsidRPr="00262DB3">
                <w:rPr>
                  <w:rStyle w:val="Hyperlink"/>
                  <w:rFonts w:ascii="Times New Roman" w:hAnsi="Times New Roman" w:cs="Times New Roman"/>
                  <w:sz w:val="20"/>
                  <w:szCs w:val="20"/>
                </w:rPr>
                <w:t>https://tinyurl.com/563enyse</w:t>
              </w:r>
            </w:hyperlink>
            <w:r>
              <w:rPr>
                <w:rFonts w:ascii="Times New Roman" w:hAnsi="Times New Roman" w:cs="Times New Roman"/>
                <w:sz w:val="20"/>
                <w:szCs w:val="20"/>
              </w:rPr>
              <w:t xml:space="preserve">. </w:t>
            </w:r>
          </w:p>
          <w:p w14:paraId="5612ACE5" w14:textId="77777777" w:rsidR="00EF7F9B" w:rsidRDefault="00EF7F9B" w:rsidP="00284B95">
            <w:pPr>
              <w:rPr>
                <w:rFonts w:ascii="Times New Roman" w:hAnsi="Times New Roman" w:cs="Times New Roman"/>
                <w:sz w:val="20"/>
                <w:szCs w:val="20"/>
              </w:rPr>
            </w:pPr>
          </w:p>
          <w:p w14:paraId="2C7FB7DB" w14:textId="77777777" w:rsidR="00EF7F9B" w:rsidRDefault="00EF7F9B" w:rsidP="00284B95">
            <w:pPr>
              <w:rPr>
                <w:rFonts w:ascii="Times New Roman" w:hAnsi="Times New Roman" w:cs="Times New Roman"/>
                <w:sz w:val="20"/>
                <w:szCs w:val="20"/>
              </w:rPr>
            </w:pPr>
          </w:p>
          <w:p w14:paraId="04ADB1C9" w14:textId="77777777" w:rsidR="00EF7F9B" w:rsidRDefault="00EF7F9B" w:rsidP="00284B95">
            <w:pPr>
              <w:rPr>
                <w:rFonts w:ascii="Times New Roman" w:hAnsi="Times New Roman" w:cs="Times New Roman"/>
                <w:sz w:val="20"/>
                <w:szCs w:val="20"/>
              </w:rPr>
            </w:pPr>
          </w:p>
          <w:p w14:paraId="1E98073C" w14:textId="3ABD2127" w:rsidR="00EF7F9B" w:rsidRDefault="00EF7F9B" w:rsidP="00284B95">
            <w:pPr>
              <w:rPr>
                <w:rFonts w:ascii="Times New Roman" w:hAnsi="Times New Roman" w:cs="Times New Roman"/>
                <w:sz w:val="20"/>
                <w:szCs w:val="20"/>
              </w:rPr>
            </w:pPr>
          </w:p>
        </w:tc>
      </w:tr>
      <w:tr w:rsidR="00C5017A" w14:paraId="5429E6C8" w14:textId="77777777" w:rsidTr="00BB2D04">
        <w:trPr>
          <w:trHeight w:val="490"/>
        </w:trPr>
        <w:tc>
          <w:tcPr>
            <w:tcW w:w="1305" w:type="dxa"/>
          </w:tcPr>
          <w:p w14:paraId="73906E2B" w14:textId="62C0C809" w:rsidR="00C5017A" w:rsidRDefault="00C5017A"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Amanda Michelle Go</w:t>
            </w:r>
            <w:r w:rsidR="003845E3">
              <w:rPr>
                <w:rFonts w:ascii="Times New Roman" w:eastAsia="Times New Roman" w:hAnsi="Times New Roman" w:cs="Times New Roman"/>
                <w:sz w:val="20"/>
                <w:szCs w:val="20"/>
              </w:rPr>
              <w:t>m</w:t>
            </w:r>
            <w:r>
              <w:rPr>
                <w:rFonts w:ascii="Times New Roman" w:eastAsia="Times New Roman" w:hAnsi="Times New Roman" w:cs="Times New Roman"/>
                <w:sz w:val="20"/>
                <w:szCs w:val="20"/>
              </w:rPr>
              <w:t>ez, Kaela Roeder</w:t>
            </w:r>
          </w:p>
          <w:p w14:paraId="3FB68868" w14:textId="77777777" w:rsidR="00C5017A" w:rsidRDefault="00C5017A" w:rsidP="009A75A8">
            <w:pPr>
              <w:rPr>
                <w:rFonts w:ascii="Times New Roman" w:eastAsia="Times New Roman" w:hAnsi="Times New Roman" w:cs="Times New Roman"/>
                <w:sz w:val="20"/>
                <w:szCs w:val="20"/>
              </w:rPr>
            </w:pPr>
          </w:p>
          <w:p w14:paraId="53E77BAA" w14:textId="06DF4DC1" w:rsidR="00C5017A" w:rsidRPr="00372B8E" w:rsidRDefault="00C5017A" w:rsidP="009A75A8">
            <w:pPr>
              <w:rPr>
                <w:rFonts w:ascii="Times New Roman" w:eastAsia="Times New Roman" w:hAnsi="Times New Roman" w:cs="Times New Roman"/>
                <w:sz w:val="20"/>
                <w:szCs w:val="20"/>
              </w:rPr>
            </w:pPr>
          </w:p>
        </w:tc>
        <w:tc>
          <w:tcPr>
            <w:tcW w:w="3108" w:type="dxa"/>
          </w:tcPr>
          <w:p w14:paraId="728010C1" w14:textId="34F5FAD8" w:rsidR="00C5017A" w:rsidRPr="00372B8E" w:rsidRDefault="00000000" w:rsidP="009A75A8">
            <w:pPr>
              <w:ind w:left="120" w:hanging="140"/>
              <w:rPr>
                <w:rStyle w:val="css-901oao"/>
                <w:rFonts w:ascii="Times New Roman" w:hAnsi="Times New Roman" w:cs="Times New Roman"/>
                <w:sz w:val="20"/>
                <w:szCs w:val="20"/>
              </w:rPr>
            </w:pPr>
            <w:hyperlink r:id="rId37" w:history="1">
              <w:r w:rsidR="00C5017A" w:rsidRPr="00C5439B">
                <w:rPr>
                  <w:rStyle w:val="Hyperlink"/>
                  <w:rFonts w:ascii="Times New Roman" w:hAnsi="Times New Roman" w:cs="Times New Roman"/>
                  <w:sz w:val="20"/>
                  <w:szCs w:val="20"/>
                </w:rPr>
                <w:t>agomez@wamu.org</w:t>
              </w:r>
            </w:hyperlink>
            <w:r w:rsidR="00C5017A">
              <w:rPr>
                <w:rFonts w:ascii="Times New Roman" w:hAnsi="Times New Roman" w:cs="Times New Roman"/>
                <w:sz w:val="20"/>
                <w:szCs w:val="20"/>
              </w:rPr>
              <w:t xml:space="preserve"> </w:t>
            </w:r>
          </w:p>
        </w:tc>
        <w:tc>
          <w:tcPr>
            <w:tcW w:w="1428" w:type="dxa"/>
          </w:tcPr>
          <w:p w14:paraId="360FC0D0" w14:textId="1A14D73C" w:rsidR="00C5017A" w:rsidRPr="00372B8E" w:rsidRDefault="00C5017A"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4510" w:type="dxa"/>
          </w:tcPr>
          <w:p w14:paraId="034A75BF" w14:textId="37F00486" w:rsidR="00C5017A" w:rsidRDefault="00C5017A" w:rsidP="00284B95">
            <w:pPr>
              <w:rPr>
                <w:rFonts w:ascii="Times New Roman" w:hAnsi="Times New Roman" w:cs="Times New Roman"/>
                <w:sz w:val="20"/>
                <w:szCs w:val="20"/>
              </w:rPr>
            </w:pPr>
            <w:r>
              <w:rPr>
                <w:rFonts w:ascii="Times New Roman" w:hAnsi="Times New Roman" w:cs="Times New Roman"/>
                <w:sz w:val="20"/>
                <w:szCs w:val="20"/>
              </w:rPr>
              <w:t xml:space="preserve">Used DCFOIA to get some of the data used in 11/16/22 </w:t>
            </w:r>
            <w:hyperlink r:id="rId38" w:history="1">
              <w:r w:rsidRPr="00C5017A">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on </w:t>
            </w:r>
            <w:r w:rsidR="00045BFA">
              <w:rPr>
                <w:rFonts w:ascii="Times New Roman" w:hAnsi="Times New Roman" w:cs="Times New Roman"/>
                <w:sz w:val="20"/>
                <w:szCs w:val="20"/>
              </w:rPr>
              <w:t xml:space="preserve">7,000 DC </w:t>
            </w:r>
            <w:r>
              <w:rPr>
                <w:rFonts w:ascii="Times New Roman" w:hAnsi="Times New Roman" w:cs="Times New Roman"/>
                <w:sz w:val="20"/>
                <w:szCs w:val="20"/>
              </w:rPr>
              <w:t xml:space="preserve">school children and youth in DC who are homeless. Center for Public Integrity provided </w:t>
            </w:r>
            <w:hyperlink r:id="rId39" w:history="1">
              <w:r w:rsidRPr="00045BFA">
                <w:rPr>
                  <w:rStyle w:val="Hyperlink"/>
                  <w:rFonts w:ascii="Times New Roman" w:hAnsi="Times New Roman" w:cs="Times New Roman"/>
                  <w:sz w:val="20"/>
                  <w:szCs w:val="20"/>
                </w:rPr>
                <w:t>federal data</w:t>
              </w:r>
            </w:hyperlink>
            <w:r>
              <w:rPr>
                <w:rFonts w:ascii="Times New Roman" w:hAnsi="Times New Roman" w:cs="Times New Roman"/>
                <w:sz w:val="20"/>
                <w:szCs w:val="20"/>
              </w:rPr>
              <w:t xml:space="preserve"> on </w:t>
            </w:r>
            <w:r w:rsidR="00045BFA">
              <w:rPr>
                <w:rFonts w:ascii="Times New Roman" w:hAnsi="Times New Roman" w:cs="Times New Roman"/>
                <w:sz w:val="20"/>
                <w:szCs w:val="20"/>
              </w:rPr>
              <w:t xml:space="preserve">homeless youth enrollments. </w:t>
            </w:r>
            <w:r>
              <w:rPr>
                <w:rFonts w:ascii="Times New Roman" w:hAnsi="Times New Roman" w:cs="Times New Roman"/>
                <w:sz w:val="20"/>
                <w:szCs w:val="20"/>
              </w:rPr>
              <w:t xml:space="preserve">DC state education office distributes federal grants to aid the population. Story highlights many </w:t>
            </w:r>
            <w:r w:rsidR="00045BFA">
              <w:rPr>
                <w:rFonts w:ascii="Times New Roman" w:hAnsi="Times New Roman" w:cs="Times New Roman"/>
                <w:sz w:val="20"/>
                <w:szCs w:val="20"/>
              </w:rPr>
              <w:t xml:space="preserve">DC </w:t>
            </w:r>
            <w:r>
              <w:rPr>
                <w:rFonts w:ascii="Times New Roman" w:hAnsi="Times New Roman" w:cs="Times New Roman"/>
                <w:sz w:val="20"/>
                <w:szCs w:val="20"/>
              </w:rPr>
              <w:t xml:space="preserve">schools with lots of homeless (8 charters with over 20%) </w:t>
            </w:r>
            <w:r w:rsidR="00045BFA">
              <w:rPr>
                <w:rFonts w:ascii="Times New Roman" w:hAnsi="Times New Roman" w:cs="Times New Roman"/>
                <w:sz w:val="20"/>
                <w:szCs w:val="20"/>
              </w:rPr>
              <w:t xml:space="preserve">that get few or no funds; </w:t>
            </w:r>
            <w:r>
              <w:rPr>
                <w:rFonts w:ascii="Times New Roman" w:hAnsi="Times New Roman" w:cs="Times New Roman"/>
                <w:sz w:val="20"/>
                <w:szCs w:val="20"/>
              </w:rPr>
              <w:t>others with fewer</w:t>
            </w:r>
            <w:r w:rsidR="00045BFA">
              <w:rPr>
                <w:rFonts w:ascii="Times New Roman" w:hAnsi="Times New Roman" w:cs="Times New Roman"/>
                <w:sz w:val="20"/>
                <w:szCs w:val="20"/>
              </w:rPr>
              <w:t xml:space="preserve"> get money.</w:t>
            </w:r>
            <w:r>
              <w:rPr>
                <w:rFonts w:ascii="Times New Roman" w:hAnsi="Times New Roman" w:cs="Times New Roman"/>
                <w:sz w:val="20"/>
                <w:szCs w:val="20"/>
              </w:rPr>
              <w:t xml:space="preserve"> </w:t>
            </w:r>
          </w:p>
          <w:p w14:paraId="1564B96A" w14:textId="3EC0BE1F" w:rsidR="00C5017A" w:rsidRPr="00372B8E" w:rsidRDefault="00C5017A" w:rsidP="00284B95">
            <w:pPr>
              <w:rPr>
                <w:rFonts w:ascii="Times New Roman" w:hAnsi="Times New Roman" w:cs="Times New Roman"/>
                <w:sz w:val="20"/>
                <w:szCs w:val="20"/>
              </w:rPr>
            </w:pPr>
          </w:p>
        </w:tc>
      </w:tr>
      <w:tr w:rsidR="001E750C" w14:paraId="1BB827C2" w14:textId="77777777" w:rsidTr="00BB2D04">
        <w:trPr>
          <w:trHeight w:val="490"/>
        </w:trPr>
        <w:tc>
          <w:tcPr>
            <w:tcW w:w="1305" w:type="dxa"/>
          </w:tcPr>
          <w:p w14:paraId="6687CDE1" w14:textId="77777777" w:rsidR="001E750C" w:rsidRDefault="001E750C"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w:t>
            </w:r>
            <w:proofErr w:type="spellStart"/>
            <w:r>
              <w:rPr>
                <w:rFonts w:ascii="Times New Roman" w:eastAsia="Times New Roman" w:hAnsi="Times New Roman" w:cs="Times New Roman"/>
                <w:sz w:val="20"/>
                <w:szCs w:val="20"/>
              </w:rPr>
              <w:t>Koma</w:t>
            </w:r>
            <w:proofErr w:type="spellEnd"/>
          </w:p>
          <w:p w14:paraId="1D3BA288" w14:textId="77777777" w:rsidR="001E750C" w:rsidRDefault="001E750C" w:rsidP="006172D6">
            <w:pPr>
              <w:rPr>
                <w:rFonts w:ascii="Times New Roman" w:eastAsia="Times New Roman" w:hAnsi="Times New Roman" w:cs="Times New Roman"/>
                <w:sz w:val="20"/>
                <w:szCs w:val="20"/>
              </w:rPr>
            </w:pPr>
          </w:p>
          <w:p w14:paraId="51C8B248" w14:textId="0EF85D73" w:rsidR="001E750C" w:rsidRDefault="001E750C" w:rsidP="006172D6">
            <w:pPr>
              <w:rPr>
                <w:rFonts w:ascii="Times New Roman" w:eastAsia="Times New Roman" w:hAnsi="Times New Roman" w:cs="Times New Roman"/>
                <w:sz w:val="20"/>
                <w:szCs w:val="20"/>
              </w:rPr>
            </w:pPr>
          </w:p>
        </w:tc>
        <w:tc>
          <w:tcPr>
            <w:tcW w:w="3108" w:type="dxa"/>
          </w:tcPr>
          <w:p w14:paraId="1B6C4D53" w14:textId="669876E2" w:rsidR="001E750C" w:rsidRPr="00372B8E" w:rsidRDefault="001E750C" w:rsidP="006172D6">
            <w:pPr>
              <w:ind w:left="120" w:hanging="140"/>
              <w:rPr>
                <w:rStyle w:val="css-901oao"/>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40" w:tgtFrame="_blank" w:history="1">
              <w:r w:rsidRPr="00372B8E">
                <w:rPr>
                  <w:rStyle w:val="Hyperlink"/>
                  <w:rFonts w:ascii="Times New Roman" w:hAnsi="Times New Roman" w:cs="Times New Roman"/>
                  <w:color w:val="1D9BF0"/>
                  <w:sz w:val="20"/>
                  <w:szCs w:val="20"/>
                </w:rPr>
                <w:t>washingtoncitypaper.com</w:t>
              </w:r>
            </w:hyperlink>
          </w:p>
        </w:tc>
        <w:tc>
          <w:tcPr>
            <w:tcW w:w="1428" w:type="dxa"/>
          </w:tcPr>
          <w:p w14:paraId="24DF2279" w14:textId="5A7EB1BB" w:rsidR="001E750C" w:rsidRDefault="001E750C"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4510" w:type="dxa"/>
          </w:tcPr>
          <w:p w14:paraId="2EE77DBE" w14:textId="77777777" w:rsidR="001E750C" w:rsidRDefault="001E750C" w:rsidP="006172D6">
            <w:pPr>
              <w:rPr>
                <w:rFonts w:ascii="Times New Roman" w:hAnsi="Times New Roman" w:cs="Times New Roman"/>
                <w:sz w:val="20"/>
                <w:szCs w:val="20"/>
              </w:rPr>
            </w:pPr>
            <w:r>
              <w:rPr>
                <w:rFonts w:ascii="Times New Roman" w:hAnsi="Times New Roman" w:cs="Times New Roman"/>
                <w:sz w:val="20"/>
                <w:szCs w:val="20"/>
              </w:rPr>
              <w:t xml:space="preserve">Used DC FOIA to get emails showing slowing progress towards DC control of parole. </w:t>
            </w:r>
            <w:hyperlink r:id="rId41" w:history="1">
              <w:r w:rsidRPr="001E750C">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8/29/23.</w:t>
            </w:r>
          </w:p>
          <w:p w14:paraId="1F3A5413" w14:textId="2022EF21" w:rsidR="001E750C" w:rsidRPr="00A84BFB" w:rsidRDefault="001E750C" w:rsidP="006172D6">
            <w:pPr>
              <w:rPr>
                <w:rFonts w:ascii="Times New Roman" w:hAnsi="Times New Roman" w:cs="Times New Roman"/>
                <w:sz w:val="20"/>
                <w:szCs w:val="20"/>
              </w:rPr>
            </w:pPr>
          </w:p>
        </w:tc>
      </w:tr>
      <w:tr w:rsidR="006172D6" w14:paraId="25070EA3" w14:textId="77777777" w:rsidTr="00BB2D04">
        <w:trPr>
          <w:trHeight w:val="490"/>
        </w:trPr>
        <w:tc>
          <w:tcPr>
            <w:tcW w:w="1305" w:type="dxa"/>
          </w:tcPr>
          <w:p w14:paraId="2B1E96E0" w14:textId="363B9FBF"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w:t>
            </w:r>
            <w:proofErr w:type="spellStart"/>
            <w:r>
              <w:rPr>
                <w:rFonts w:ascii="Times New Roman" w:eastAsia="Times New Roman" w:hAnsi="Times New Roman" w:cs="Times New Roman"/>
                <w:sz w:val="20"/>
                <w:szCs w:val="20"/>
              </w:rPr>
              <w:t>Koma</w:t>
            </w:r>
            <w:proofErr w:type="spellEnd"/>
          </w:p>
        </w:tc>
        <w:tc>
          <w:tcPr>
            <w:tcW w:w="3108" w:type="dxa"/>
          </w:tcPr>
          <w:p w14:paraId="4F8EE817" w14:textId="286C3ABB" w:rsidR="006172D6" w:rsidRPr="00372B8E" w:rsidRDefault="006172D6" w:rsidP="006172D6">
            <w:pPr>
              <w:ind w:left="120" w:hanging="140"/>
              <w:rPr>
                <w:rStyle w:val="css-901oao"/>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42" w:tgtFrame="_blank" w:history="1">
              <w:r w:rsidRPr="00372B8E">
                <w:rPr>
                  <w:rStyle w:val="Hyperlink"/>
                  <w:rFonts w:ascii="Times New Roman" w:hAnsi="Times New Roman" w:cs="Times New Roman"/>
                  <w:color w:val="1D9BF0"/>
                  <w:sz w:val="20"/>
                  <w:szCs w:val="20"/>
                </w:rPr>
                <w:t>washingtoncitypaper.com</w:t>
              </w:r>
            </w:hyperlink>
          </w:p>
        </w:tc>
        <w:tc>
          <w:tcPr>
            <w:tcW w:w="1428" w:type="dxa"/>
          </w:tcPr>
          <w:p w14:paraId="386A9698" w14:textId="5B15D154"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4510" w:type="dxa"/>
          </w:tcPr>
          <w:p w14:paraId="1918F350" w14:textId="4A573250" w:rsidR="006172D6" w:rsidRDefault="006172D6" w:rsidP="006172D6">
            <w:pPr>
              <w:rPr>
                <w:rFonts w:ascii="Times New Roman" w:hAnsi="Times New Roman" w:cs="Times New Roman"/>
                <w:sz w:val="20"/>
                <w:szCs w:val="20"/>
              </w:rPr>
            </w:pPr>
            <w:r w:rsidRPr="00A84BFB">
              <w:rPr>
                <w:rFonts w:ascii="Times New Roman" w:hAnsi="Times New Roman" w:cs="Times New Roman"/>
                <w:sz w:val="20"/>
                <w:szCs w:val="20"/>
              </w:rPr>
              <w:t xml:space="preserve">Used DC FOIA to get records for </w:t>
            </w:r>
            <w:r>
              <w:rPr>
                <w:rFonts w:ascii="Times New Roman" w:hAnsi="Times New Roman" w:cs="Times New Roman"/>
                <w:sz w:val="20"/>
                <w:szCs w:val="20"/>
              </w:rPr>
              <w:t xml:space="preserve">8/3/23 </w:t>
            </w:r>
            <w:hyperlink r:id="rId43" w:history="1">
              <w:r w:rsidRPr="006172D6">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on former mayoral chief of staff John </w:t>
            </w:r>
            <w:proofErr w:type="spellStart"/>
            <w:r>
              <w:rPr>
                <w:rFonts w:ascii="Times New Roman" w:hAnsi="Times New Roman" w:cs="Times New Roman"/>
                <w:sz w:val="20"/>
                <w:szCs w:val="20"/>
              </w:rPr>
              <w:t>Falcicchio</w:t>
            </w:r>
            <w:proofErr w:type="spellEnd"/>
            <w:r>
              <w:rPr>
                <w:rFonts w:ascii="Times New Roman" w:hAnsi="Times New Roman" w:cs="Times New Roman"/>
                <w:sz w:val="20"/>
                <w:szCs w:val="20"/>
              </w:rPr>
              <w:t xml:space="preserve"> continuing official work after accusations of sexual harassment became known in March 2023. He resigned March 17. Emails show work continued while on leave beginning the 8</w:t>
            </w:r>
            <w:r w:rsidRPr="006172D6">
              <w:rPr>
                <w:rFonts w:ascii="Times New Roman" w:hAnsi="Times New Roman" w:cs="Times New Roman"/>
                <w:sz w:val="20"/>
                <w:szCs w:val="20"/>
                <w:vertAlign w:val="superscript"/>
              </w:rPr>
              <w:t>th</w:t>
            </w:r>
            <w:r>
              <w:rPr>
                <w:rFonts w:ascii="Times New Roman" w:hAnsi="Times New Roman" w:cs="Times New Roman"/>
                <w:sz w:val="20"/>
                <w:szCs w:val="20"/>
              </w:rPr>
              <w:t xml:space="preserve">, despite mayoral statements to the contrary. </w:t>
            </w:r>
          </w:p>
          <w:p w14:paraId="6C200FB2" w14:textId="2A4F2E4F" w:rsidR="006172D6" w:rsidRPr="00A84BFB" w:rsidRDefault="006172D6" w:rsidP="006172D6">
            <w:pPr>
              <w:rPr>
                <w:rFonts w:ascii="Times New Roman" w:hAnsi="Times New Roman" w:cs="Times New Roman"/>
                <w:sz w:val="20"/>
                <w:szCs w:val="20"/>
              </w:rPr>
            </w:pPr>
          </w:p>
        </w:tc>
      </w:tr>
      <w:tr w:rsidR="006172D6" w14:paraId="62567D48" w14:textId="77777777" w:rsidTr="00BB2D04">
        <w:trPr>
          <w:trHeight w:val="490"/>
        </w:trPr>
        <w:tc>
          <w:tcPr>
            <w:tcW w:w="1305" w:type="dxa"/>
          </w:tcPr>
          <w:p w14:paraId="4985BBB8" w14:textId="1548C14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w:t>
            </w:r>
            <w:proofErr w:type="spellStart"/>
            <w:r>
              <w:rPr>
                <w:rFonts w:ascii="Times New Roman" w:eastAsia="Times New Roman" w:hAnsi="Times New Roman" w:cs="Times New Roman"/>
                <w:sz w:val="20"/>
                <w:szCs w:val="20"/>
              </w:rPr>
              <w:t>Koma</w:t>
            </w:r>
            <w:proofErr w:type="spellEnd"/>
          </w:p>
        </w:tc>
        <w:tc>
          <w:tcPr>
            <w:tcW w:w="3108" w:type="dxa"/>
          </w:tcPr>
          <w:p w14:paraId="2A7F5B62" w14:textId="232B6F40" w:rsidR="006172D6" w:rsidRPr="00372B8E" w:rsidRDefault="006172D6" w:rsidP="006172D6">
            <w:pPr>
              <w:ind w:left="120" w:hanging="140"/>
              <w:rPr>
                <w:rStyle w:val="css-901oao"/>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44" w:tgtFrame="_blank" w:history="1">
              <w:r w:rsidRPr="00372B8E">
                <w:rPr>
                  <w:rStyle w:val="Hyperlink"/>
                  <w:rFonts w:ascii="Times New Roman" w:hAnsi="Times New Roman" w:cs="Times New Roman"/>
                  <w:color w:val="1D9BF0"/>
                  <w:sz w:val="20"/>
                  <w:szCs w:val="20"/>
                </w:rPr>
                <w:t>washingtoncitypaper.com</w:t>
              </w:r>
            </w:hyperlink>
          </w:p>
        </w:tc>
        <w:tc>
          <w:tcPr>
            <w:tcW w:w="1428" w:type="dxa"/>
          </w:tcPr>
          <w:p w14:paraId="72E19AC3" w14:textId="5457B567"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4510" w:type="dxa"/>
          </w:tcPr>
          <w:p w14:paraId="43D71160" w14:textId="53648F6A" w:rsidR="006172D6" w:rsidRDefault="006172D6" w:rsidP="006172D6">
            <w:pPr>
              <w:rPr>
                <w:rFonts w:ascii="Times New Roman" w:hAnsi="Times New Roman" w:cs="Times New Roman"/>
                <w:sz w:val="20"/>
                <w:szCs w:val="20"/>
              </w:rPr>
            </w:pPr>
            <w:r w:rsidRPr="00A84BFB">
              <w:rPr>
                <w:rFonts w:ascii="Times New Roman" w:hAnsi="Times New Roman" w:cs="Times New Roman"/>
                <w:sz w:val="20"/>
                <w:szCs w:val="20"/>
              </w:rPr>
              <w:t xml:space="preserve">Used DC FOIA to get records for /7/27/23 </w:t>
            </w:r>
            <w:hyperlink r:id="rId45" w:history="1">
              <w:r w:rsidRPr="00A84BFB">
                <w:rPr>
                  <w:rStyle w:val="Hyperlink"/>
                  <w:rFonts w:ascii="Times New Roman" w:hAnsi="Times New Roman" w:cs="Times New Roman"/>
                  <w:sz w:val="20"/>
                  <w:szCs w:val="20"/>
                </w:rPr>
                <w:t>story</w:t>
              </w:r>
            </w:hyperlink>
            <w:r w:rsidRPr="00A84BFB">
              <w:rPr>
                <w:rFonts w:ascii="Times New Roman" w:hAnsi="Times New Roman" w:cs="Times New Roman"/>
                <w:sz w:val="20"/>
                <w:szCs w:val="20"/>
              </w:rPr>
              <w:t xml:space="preserve"> on </w:t>
            </w:r>
            <w:r>
              <w:rPr>
                <w:rFonts w:ascii="Times New Roman" w:hAnsi="Times New Roman" w:cs="Times New Roman"/>
                <w:sz w:val="20"/>
                <w:szCs w:val="20"/>
              </w:rPr>
              <w:t>s</w:t>
            </w:r>
            <w:r w:rsidRPr="00A84BFB">
              <w:rPr>
                <w:rFonts w:ascii="Times New Roman" w:hAnsi="Times New Roman" w:cs="Times New Roman"/>
                <w:sz w:val="20"/>
                <w:szCs w:val="20"/>
              </w:rPr>
              <w:t>taff</w:t>
            </w:r>
            <w:r>
              <w:rPr>
                <w:rFonts w:ascii="Times New Roman" w:hAnsi="Times New Roman" w:cs="Times New Roman"/>
                <w:sz w:val="20"/>
                <w:szCs w:val="20"/>
              </w:rPr>
              <w:t xml:space="preserve"> and management conflicts </w:t>
            </w:r>
            <w:r w:rsidRPr="00A84BFB">
              <w:rPr>
                <w:rFonts w:ascii="Times New Roman" w:hAnsi="Times New Roman" w:cs="Times New Roman"/>
                <w:sz w:val="20"/>
                <w:szCs w:val="20"/>
              </w:rPr>
              <w:t>at the Department of Licensing and Consumer Protection, one of two agencies to emerge from the breakup of the Department of Consumer and Regulatory Affairs</w:t>
            </w:r>
            <w:r>
              <w:rPr>
                <w:rFonts w:ascii="Times New Roman" w:hAnsi="Times New Roman" w:cs="Times New Roman"/>
                <w:sz w:val="20"/>
                <w:szCs w:val="20"/>
              </w:rPr>
              <w:t>. (Records on confusion over responsibility for contract management.)</w:t>
            </w:r>
          </w:p>
          <w:p w14:paraId="53FB14B6" w14:textId="77777777" w:rsidR="006172D6" w:rsidRDefault="006172D6" w:rsidP="006172D6">
            <w:pPr>
              <w:rPr>
                <w:rFonts w:ascii="Times New Roman" w:hAnsi="Times New Roman" w:cs="Times New Roman"/>
                <w:sz w:val="20"/>
                <w:szCs w:val="20"/>
              </w:rPr>
            </w:pPr>
          </w:p>
        </w:tc>
      </w:tr>
      <w:tr w:rsidR="006172D6" w14:paraId="3B337ECA" w14:textId="77777777" w:rsidTr="00BB2D04">
        <w:trPr>
          <w:trHeight w:val="490"/>
        </w:trPr>
        <w:tc>
          <w:tcPr>
            <w:tcW w:w="1305" w:type="dxa"/>
          </w:tcPr>
          <w:p w14:paraId="10CC6CFA" w14:textId="7F024005" w:rsidR="006172D6" w:rsidRPr="00372B8E"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w:t>
            </w:r>
            <w:proofErr w:type="spellStart"/>
            <w:r>
              <w:rPr>
                <w:rFonts w:ascii="Times New Roman" w:eastAsia="Times New Roman" w:hAnsi="Times New Roman" w:cs="Times New Roman"/>
                <w:sz w:val="20"/>
                <w:szCs w:val="20"/>
              </w:rPr>
              <w:t>Koma</w:t>
            </w:r>
            <w:proofErr w:type="spellEnd"/>
          </w:p>
        </w:tc>
        <w:tc>
          <w:tcPr>
            <w:tcW w:w="3108" w:type="dxa"/>
          </w:tcPr>
          <w:p w14:paraId="0D7D7968" w14:textId="515357F1" w:rsidR="006172D6" w:rsidRPr="00372B8E" w:rsidRDefault="006172D6" w:rsidP="006172D6">
            <w:pPr>
              <w:ind w:left="120" w:hanging="140"/>
              <w:rPr>
                <w:rStyle w:val="css-901oao"/>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46" w:tgtFrame="_blank" w:history="1">
              <w:r w:rsidRPr="00372B8E">
                <w:rPr>
                  <w:rStyle w:val="Hyperlink"/>
                  <w:rFonts w:ascii="Times New Roman" w:hAnsi="Times New Roman" w:cs="Times New Roman"/>
                  <w:color w:val="1D9BF0"/>
                  <w:sz w:val="20"/>
                  <w:szCs w:val="20"/>
                </w:rPr>
                <w:t>washingtoncitypaper.com</w:t>
              </w:r>
            </w:hyperlink>
          </w:p>
        </w:tc>
        <w:tc>
          <w:tcPr>
            <w:tcW w:w="1428" w:type="dxa"/>
          </w:tcPr>
          <w:p w14:paraId="21A7424E" w14:textId="203001CD" w:rsidR="006172D6" w:rsidRPr="00372B8E"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4510" w:type="dxa"/>
          </w:tcPr>
          <w:p w14:paraId="6285884B" w14:textId="792265D0" w:rsidR="006172D6"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Used DC FOIA to get correspondence for 6/12/23 </w:t>
            </w:r>
            <w:hyperlink r:id="rId47" w:history="1">
              <w:r w:rsidRPr="00E5761C">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on finances of sports gambling. Contractor Intralot (operator of DC sports betting and lottery) asks DC to be relieved from contract obligation to pay DC company VSC. (VSC is small but politically connected.)  Intralot writes that they shouldn’t have to pay since VSC doesn’t do assigned work.  </w:t>
            </w:r>
          </w:p>
          <w:p w14:paraId="73BE6402" w14:textId="77777777" w:rsidR="006172D6" w:rsidRDefault="006172D6" w:rsidP="006172D6">
            <w:pPr>
              <w:rPr>
                <w:rFonts w:ascii="Times New Roman" w:hAnsi="Times New Roman" w:cs="Times New Roman"/>
                <w:sz w:val="20"/>
                <w:szCs w:val="20"/>
              </w:rPr>
            </w:pPr>
          </w:p>
          <w:p w14:paraId="28A774AB" w14:textId="24A85B30" w:rsidR="006172D6" w:rsidRPr="00372B8E" w:rsidRDefault="006172D6" w:rsidP="006172D6">
            <w:pPr>
              <w:rPr>
                <w:rFonts w:ascii="Times New Roman" w:hAnsi="Times New Roman" w:cs="Times New Roman"/>
                <w:sz w:val="20"/>
                <w:szCs w:val="20"/>
              </w:rPr>
            </w:pPr>
          </w:p>
        </w:tc>
      </w:tr>
      <w:tr w:rsidR="006172D6" w14:paraId="0CAD9DF7" w14:textId="77777777" w:rsidTr="00BB2D04">
        <w:trPr>
          <w:trHeight w:val="490"/>
        </w:trPr>
        <w:tc>
          <w:tcPr>
            <w:tcW w:w="1305" w:type="dxa"/>
          </w:tcPr>
          <w:p w14:paraId="1618F68C" w14:textId="40FF13B5" w:rsidR="006172D6" w:rsidRPr="00372B8E" w:rsidRDefault="006172D6" w:rsidP="006172D6">
            <w:pPr>
              <w:rPr>
                <w:rFonts w:ascii="Times New Roman" w:eastAsia="Times New Roman" w:hAnsi="Times New Roman" w:cs="Times New Roman"/>
                <w:sz w:val="20"/>
                <w:szCs w:val="20"/>
              </w:rPr>
            </w:pPr>
            <w:r w:rsidRPr="00372B8E">
              <w:rPr>
                <w:rFonts w:ascii="Times New Roman" w:eastAsia="Times New Roman" w:hAnsi="Times New Roman" w:cs="Times New Roman"/>
                <w:sz w:val="20"/>
                <w:szCs w:val="20"/>
              </w:rPr>
              <w:t xml:space="preserve">Alex </w:t>
            </w:r>
            <w:proofErr w:type="spellStart"/>
            <w:r w:rsidRPr="00372B8E">
              <w:rPr>
                <w:rFonts w:ascii="Times New Roman" w:eastAsia="Times New Roman" w:hAnsi="Times New Roman" w:cs="Times New Roman"/>
                <w:sz w:val="20"/>
                <w:szCs w:val="20"/>
              </w:rPr>
              <w:t>Koma</w:t>
            </w:r>
            <w:proofErr w:type="spellEnd"/>
          </w:p>
        </w:tc>
        <w:tc>
          <w:tcPr>
            <w:tcW w:w="3108" w:type="dxa"/>
          </w:tcPr>
          <w:p w14:paraId="56B713FA" w14:textId="48DBC85B" w:rsidR="006172D6" w:rsidRPr="00372B8E" w:rsidRDefault="006172D6" w:rsidP="006172D6">
            <w:pPr>
              <w:ind w:left="120" w:hanging="140"/>
              <w:rPr>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48" w:tgtFrame="_blank" w:history="1">
              <w:r w:rsidRPr="00372B8E">
                <w:rPr>
                  <w:rStyle w:val="Hyperlink"/>
                  <w:rFonts w:ascii="Times New Roman" w:hAnsi="Times New Roman" w:cs="Times New Roman"/>
                  <w:color w:val="1D9BF0"/>
                  <w:sz w:val="20"/>
                  <w:szCs w:val="20"/>
                </w:rPr>
                <w:t>washingtoncitypaper.com</w:t>
              </w:r>
            </w:hyperlink>
          </w:p>
        </w:tc>
        <w:tc>
          <w:tcPr>
            <w:tcW w:w="1428" w:type="dxa"/>
          </w:tcPr>
          <w:p w14:paraId="488643B9" w14:textId="25B4270D" w:rsidR="006172D6" w:rsidRPr="00372B8E" w:rsidRDefault="006172D6" w:rsidP="006172D6">
            <w:pPr>
              <w:ind w:left="120" w:hanging="140"/>
              <w:rPr>
                <w:rFonts w:ascii="Times New Roman" w:eastAsia="Times New Roman" w:hAnsi="Times New Roman" w:cs="Times New Roman"/>
                <w:sz w:val="20"/>
                <w:szCs w:val="20"/>
              </w:rPr>
            </w:pPr>
            <w:r w:rsidRPr="00372B8E">
              <w:rPr>
                <w:rFonts w:ascii="Times New Roman" w:eastAsia="Times New Roman" w:hAnsi="Times New Roman" w:cs="Times New Roman"/>
                <w:sz w:val="20"/>
                <w:szCs w:val="20"/>
              </w:rPr>
              <w:t>City Paper</w:t>
            </w:r>
          </w:p>
        </w:tc>
        <w:tc>
          <w:tcPr>
            <w:tcW w:w="4510" w:type="dxa"/>
          </w:tcPr>
          <w:p w14:paraId="568E3262" w14:textId="66AD9DBC" w:rsidR="006172D6" w:rsidRPr="009F6D17" w:rsidRDefault="006172D6" w:rsidP="006172D6">
            <w:pPr>
              <w:rPr>
                <w:rFonts w:ascii="Times New Roman" w:hAnsi="Times New Roman" w:cs="Times New Roman"/>
                <w:sz w:val="20"/>
                <w:szCs w:val="20"/>
              </w:rPr>
            </w:pPr>
            <w:r w:rsidRPr="00372B8E">
              <w:rPr>
                <w:rFonts w:ascii="Times New Roman" w:hAnsi="Times New Roman" w:cs="Times New Roman"/>
                <w:sz w:val="20"/>
                <w:szCs w:val="20"/>
              </w:rPr>
              <w:t xml:space="preserve">Used DC FOIA to get emails for </w:t>
            </w:r>
            <w:r>
              <w:rPr>
                <w:rFonts w:ascii="Times New Roman" w:hAnsi="Times New Roman" w:cs="Times New Roman"/>
                <w:sz w:val="20"/>
                <w:szCs w:val="20"/>
              </w:rPr>
              <w:t xml:space="preserve">11/4/22 </w:t>
            </w:r>
            <w:r w:rsidRPr="00372B8E">
              <w:rPr>
                <w:rFonts w:ascii="Times New Roman" w:hAnsi="Times New Roman" w:cs="Times New Roman"/>
                <w:sz w:val="20"/>
                <w:szCs w:val="20"/>
              </w:rPr>
              <w:t>story on Elizab</w:t>
            </w:r>
            <w:r>
              <w:rPr>
                <w:rFonts w:ascii="Times New Roman" w:hAnsi="Times New Roman" w:cs="Times New Roman"/>
                <w:sz w:val="20"/>
                <w:szCs w:val="20"/>
              </w:rPr>
              <w:t>e</w:t>
            </w:r>
            <w:r w:rsidRPr="00372B8E">
              <w:rPr>
                <w:rFonts w:ascii="Times New Roman" w:hAnsi="Times New Roman" w:cs="Times New Roman"/>
                <w:sz w:val="20"/>
                <w:szCs w:val="20"/>
              </w:rPr>
              <w:t>th A</w:t>
            </w:r>
            <w:r>
              <w:rPr>
                <w:rFonts w:ascii="Times New Roman" w:hAnsi="Times New Roman" w:cs="Times New Roman"/>
                <w:sz w:val="20"/>
                <w:szCs w:val="20"/>
              </w:rPr>
              <w:t>nderson</w:t>
            </w:r>
            <w:r w:rsidRPr="00372B8E">
              <w:rPr>
                <w:rFonts w:ascii="Times New Roman" w:hAnsi="Times New Roman" w:cs="Times New Roman"/>
                <w:sz w:val="20"/>
                <w:szCs w:val="20"/>
              </w:rPr>
              <w:t xml:space="preserve">. Her consulting firm Cadogan &amp; Associates specialized in helping new firms get off the ground, particularly if they’re looking to do business with the District government. And since July 2020, </w:t>
            </w:r>
            <w:r>
              <w:rPr>
                <w:rFonts w:ascii="Times New Roman" w:hAnsi="Times New Roman" w:cs="Times New Roman"/>
                <w:sz w:val="20"/>
                <w:szCs w:val="20"/>
              </w:rPr>
              <w:t>she</w:t>
            </w:r>
            <w:r w:rsidRPr="00372B8E">
              <w:rPr>
                <w:rFonts w:ascii="Times New Roman" w:hAnsi="Times New Roman" w:cs="Times New Roman"/>
                <w:sz w:val="20"/>
                <w:szCs w:val="20"/>
              </w:rPr>
              <w:t xml:space="preserve"> also worked for a pair of DC </w:t>
            </w:r>
            <w:proofErr w:type="gramStart"/>
            <w:r w:rsidRPr="00372B8E">
              <w:rPr>
                <w:rFonts w:ascii="Times New Roman" w:hAnsi="Times New Roman" w:cs="Times New Roman"/>
                <w:sz w:val="20"/>
                <w:szCs w:val="20"/>
              </w:rPr>
              <w:t>agencies</w:t>
            </w:r>
            <w:r>
              <w:rPr>
                <w:rFonts w:ascii="Times New Roman" w:hAnsi="Times New Roman" w:cs="Times New Roman"/>
                <w:sz w:val="20"/>
                <w:szCs w:val="20"/>
              </w:rPr>
              <w:t xml:space="preserve">, </w:t>
            </w:r>
            <w:r w:rsidRPr="00372B8E">
              <w:rPr>
                <w:rFonts w:ascii="Times New Roman" w:hAnsi="Times New Roman" w:cs="Times New Roman"/>
                <w:sz w:val="20"/>
                <w:szCs w:val="20"/>
              </w:rPr>
              <w:t xml:space="preserve"> </w:t>
            </w:r>
            <w:r w:rsidRPr="00372B8E">
              <w:rPr>
                <w:rFonts w:ascii="Times New Roman" w:hAnsi="Times New Roman" w:cs="Times New Roman"/>
                <w:sz w:val="20"/>
                <w:szCs w:val="20"/>
              </w:rPr>
              <w:lastRenderedPageBreak/>
              <w:t>first</w:t>
            </w:r>
            <w:proofErr w:type="gramEnd"/>
            <w:r w:rsidRPr="00372B8E">
              <w:rPr>
                <w:rFonts w:ascii="Times New Roman" w:hAnsi="Times New Roman" w:cs="Times New Roman"/>
                <w:sz w:val="20"/>
                <w:szCs w:val="20"/>
              </w:rPr>
              <w:t xml:space="preserve"> DSLBD and then moved over to the Office of the Deputy Mayor for Planning and Economic Development, all while working with companies and nonprofits that do business with DSLBD and other government agencies.</w:t>
            </w:r>
            <w:r>
              <w:rPr>
                <w:rFonts w:ascii="Times New Roman" w:hAnsi="Times New Roman" w:cs="Times New Roman"/>
                <w:sz w:val="20"/>
                <w:szCs w:val="20"/>
              </w:rPr>
              <w:t xml:space="preserve"> </w:t>
            </w:r>
            <w:r w:rsidRPr="009F6D17">
              <w:rPr>
                <w:rFonts w:ascii="Times New Roman" w:hAnsi="Times New Roman" w:cs="Times New Roman"/>
                <w:sz w:val="20"/>
                <w:szCs w:val="20"/>
              </w:rPr>
              <w:t xml:space="preserve">This story was supported with funds from </w:t>
            </w:r>
            <w:hyperlink r:id="rId49" w:history="1">
              <w:r w:rsidRPr="009F6D17">
                <w:rPr>
                  <w:rStyle w:val="Hyperlink"/>
                  <w:rFonts w:ascii="Times New Roman" w:hAnsi="Times New Roman" w:cs="Times New Roman"/>
                  <w:sz w:val="20"/>
                  <w:szCs w:val="20"/>
                </w:rPr>
                <w:t>Spotlight DC—Capital City Fund for Investigative Journalism</w:t>
              </w:r>
            </w:hyperlink>
            <w:r w:rsidRPr="009F6D17">
              <w:rPr>
                <w:rFonts w:ascii="Times New Roman" w:hAnsi="Times New Roman" w:cs="Times New Roman"/>
                <w:sz w:val="20"/>
                <w:szCs w:val="20"/>
              </w:rPr>
              <w:t>.</w:t>
            </w:r>
          </w:p>
          <w:p w14:paraId="61E0EB3E" w14:textId="282FB3AB" w:rsidR="006172D6" w:rsidRPr="00372B8E" w:rsidRDefault="006172D6" w:rsidP="006172D6">
            <w:pPr>
              <w:rPr>
                <w:rFonts w:ascii="Times New Roman" w:hAnsi="Times New Roman" w:cs="Times New Roman"/>
                <w:sz w:val="20"/>
                <w:szCs w:val="20"/>
              </w:rPr>
            </w:pPr>
          </w:p>
        </w:tc>
      </w:tr>
      <w:tr w:rsidR="006172D6" w14:paraId="0138E718" w14:textId="77777777" w:rsidTr="00BB2D04">
        <w:trPr>
          <w:trHeight w:val="490"/>
        </w:trPr>
        <w:tc>
          <w:tcPr>
            <w:tcW w:w="1305" w:type="dxa"/>
          </w:tcPr>
          <w:p w14:paraId="5EA1B525" w14:textId="69D4A1DD"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Alex </w:t>
            </w:r>
            <w:proofErr w:type="spellStart"/>
            <w:r>
              <w:rPr>
                <w:rFonts w:ascii="Times New Roman" w:eastAsia="Times New Roman" w:hAnsi="Times New Roman" w:cs="Times New Roman"/>
                <w:sz w:val="20"/>
                <w:szCs w:val="20"/>
              </w:rPr>
              <w:t>Koma</w:t>
            </w:r>
            <w:proofErr w:type="spellEnd"/>
            <w:r>
              <w:rPr>
                <w:rFonts w:ascii="Times New Roman" w:eastAsia="Times New Roman" w:hAnsi="Times New Roman" w:cs="Times New Roman"/>
                <w:sz w:val="20"/>
                <w:szCs w:val="20"/>
              </w:rPr>
              <w:t xml:space="preserve"> and Sloane Airey</w:t>
            </w:r>
          </w:p>
          <w:p w14:paraId="358E2820" w14:textId="388A0AEB" w:rsidR="006172D6" w:rsidRPr="00372B8E" w:rsidRDefault="006172D6" w:rsidP="006172D6">
            <w:pPr>
              <w:rPr>
                <w:rFonts w:ascii="Times New Roman" w:eastAsia="Times New Roman" w:hAnsi="Times New Roman" w:cs="Times New Roman"/>
                <w:sz w:val="20"/>
                <w:szCs w:val="20"/>
              </w:rPr>
            </w:pPr>
          </w:p>
        </w:tc>
        <w:tc>
          <w:tcPr>
            <w:tcW w:w="3108" w:type="dxa"/>
          </w:tcPr>
          <w:p w14:paraId="29A621B4" w14:textId="3842B973" w:rsidR="006172D6" w:rsidRPr="00372B8E" w:rsidRDefault="006172D6" w:rsidP="006172D6">
            <w:pPr>
              <w:ind w:left="120" w:hanging="140"/>
              <w:rPr>
                <w:rStyle w:val="css-901oao"/>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50" w:tgtFrame="_blank" w:history="1">
              <w:r w:rsidRPr="00372B8E">
                <w:rPr>
                  <w:rStyle w:val="Hyperlink"/>
                  <w:rFonts w:ascii="Times New Roman" w:hAnsi="Times New Roman" w:cs="Times New Roman"/>
                  <w:color w:val="1D9BF0"/>
                  <w:sz w:val="20"/>
                  <w:szCs w:val="20"/>
                </w:rPr>
                <w:t>washingtoncitypaper.com</w:t>
              </w:r>
            </w:hyperlink>
          </w:p>
        </w:tc>
        <w:tc>
          <w:tcPr>
            <w:tcW w:w="1428" w:type="dxa"/>
          </w:tcPr>
          <w:p w14:paraId="6567B434" w14:textId="5A0B63B3" w:rsidR="006172D6" w:rsidRPr="00372B8E"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4510" w:type="dxa"/>
          </w:tcPr>
          <w:p w14:paraId="728A9D48" w14:textId="55879F8C" w:rsidR="006172D6"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Used DC FOIA to get records for 5/12/23 </w:t>
            </w:r>
            <w:hyperlink r:id="rId51" w:history="1">
              <w:r w:rsidRPr="000D20D9">
                <w:rPr>
                  <w:rStyle w:val="Hyperlink"/>
                  <w:rFonts w:ascii="Times New Roman" w:hAnsi="Times New Roman" w:cs="Times New Roman"/>
                  <w:sz w:val="20"/>
                  <w:szCs w:val="20"/>
                </w:rPr>
                <w:t>piece</w:t>
              </w:r>
            </w:hyperlink>
            <w:r>
              <w:rPr>
                <w:rFonts w:ascii="Times New Roman" w:hAnsi="Times New Roman" w:cs="Times New Roman"/>
                <w:sz w:val="20"/>
                <w:szCs w:val="20"/>
              </w:rPr>
              <w:t xml:space="preserve"> on  DC </w:t>
            </w:r>
            <w:proofErr w:type="spellStart"/>
            <w:r>
              <w:rPr>
                <w:rFonts w:ascii="Times New Roman" w:hAnsi="Times New Roman" w:cs="Times New Roman"/>
                <w:sz w:val="20"/>
                <w:szCs w:val="20"/>
              </w:rPr>
              <w:t>Dep’t</w:t>
            </w:r>
            <w:proofErr w:type="spellEnd"/>
            <w:r>
              <w:rPr>
                <w:rFonts w:ascii="Times New Roman" w:hAnsi="Times New Roman" w:cs="Times New Roman"/>
                <w:sz w:val="20"/>
                <w:szCs w:val="20"/>
              </w:rPr>
              <w:t xml:space="preserve"> of Forensic Sciences, especially a plan to re-test evidence from large number of past cases. Promised a while ago but not yet under way, and </w:t>
            </w:r>
            <w:proofErr w:type="gramStart"/>
            <w:r>
              <w:rPr>
                <w:rFonts w:ascii="Times New Roman" w:hAnsi="Times New Roman" w:cs="Times New Roman"/>
                <w:sz w:val="20"/>
                <w:szCs w:val="20"/>
              </w:rPr>
              <w:t>the  reporting</w:t>
            </w:r>
            <w:proofErr w:type="gramEnd"/>
            <w:r>
              <w:rPr>
                <w:rFonts w:ascii="Times New Roman" w:hAnsi="Times New Roman" w:cs="Times New Roman"/>
                <w:sz w:val="20"/>
                <w:szCs w:val="20"/>
              </w:rPr>
              <w:t xml:space="preserve"> explores why not. Needed </w:t>
            </w:r>
            <w:proofErr w:type="gramStart"/>
            <w:r>
              <w:rPr>
                <w:rFonts w:ascii="Times New Roman" w:hAnsi="Times New Roman" w:cs="Times New Roman"/>
                <w:sz w:val="20"/>
                <w:szCs w:val="20"/>
              </w:rPr>
              <w:t>in light of</w:t>
            </w:r>
            <w:proofErr w:type="gramEnd"/>
            <w:r>
              <w:rPr>
                <w:rFonts w:ascii="Times New Roman" w:hAnsi="Times New Roman" w:cs="Times New Roman"/>
                <w:sz w:val="20"/>
                <w:szCs w:val="20"/>
              </w:rPr>
              <w:t xml:space="preserve"> questions of quality of work raised in a small set of cases in last few years, leading to lost accreditation. </w:t>
            </w:r>
            <w:proofErr w:type="gramStart"/>
            <w:r>
              <w:rPr>
                <w:rFonts w:ascii="Times New Roman" w:hAnsi="Times New Roman" w:cs="Times New Roman"/>
                <w:sz w:val="20"/>
                <w:szCs w:val="20"/>
              </w:rPr>
              <w:t>Again</w:t>
            </w:r>
            <w:proofErr w:type="gramEnd"/>
            <w:r>
              <w:rPr>
                <w:rFonts w:ascii="Times New Roman" w:hAnsi="Times New Roman" w:cs="Times New Roman"/>
                <w:sz w:val="20"/>
                <w:szCs w:val="20"/>
              </w:rPr>
              <w:t xml:space="preserve"> supported by Spotlight DC.</w:t>
            </w:r>
          </w:p>
          <w:p w14:paraId="56792979" w14:textId="003E568A" w:rsidR="006172D6" w:rsidRPr="00372B8E"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 </w:t>
            </w:r>
          </w:p>
        </w:tc>
      </w:tr>
      <w:tr w:rsidR="006172D6" w14:paraId="6A9DBD20" w14:textId="77777777" w:rsidTr="00BB2D04">
        <w:trPr>
          <w:trHeight w:val="490"/>
        </w:trPr>
        <w:tc>
          <w:tcPr>
            <w:tcW w:w="1305" w:type="dxa"/>
          </w:tcPr>
          <w:p w14:paraId="26B1BE75"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Privacy Information Center</w:t>
            </w:r>
          </w:p>
          <w:p w14:paraId="5BA828DD" w14:textId="78EFE85A" w:rsidR="006172D6" w:rsidRDefault="006172D6" w:rsidP="006172D6">
            <w:pPr>
              <w:rPr>
                <w:rFonts w:ascii="Times New Roman" w:eastAsia="Times New Roman" w:hAnsi="Times New Roman" w:cs="Times New Roman"/>
                <w:sz w:val="20"/>
                <w:szCs w:val="20"/>
              </w:rPr>
            </w:pPr>
          </w:p>
        </w:tc>
        <w:tc>
          <w:tcPr>
            <w:tcW w:w="3108" w:type="dxa"/>
          </w:tcPr>
          <w:p w14:paraId="5D349E05" w14:textId="2C2B0C3D" w:rsidR="006172D6" w:rsidRPr="00606561" w:rsidRDefault="006172D6" w:rsidP="006172D6">
            <w:pPr>
              <w:ind w:left="120" w:hanging="140"/>
              <w:rPr>
                <w:rFonts w:ascii="Times New Roman" w:hAnsi="Times New Roman" w:cs="Times New Roman"/>
                <w:sz w:val="20"/>
                <w:szCs w:val="20"/>
              </w:rPr>
            </w:pPr>
            <w:r>
              <w:rPr>
                <w:rFonts w:ascii="Times New Roman" w:hAnsi="Times New Roman" w:cs="Times New Roman"/>
                <w:sz w:val="20"/>
                <w:szCs w:val="20"/>
              </w:rPr>
              <w:t xml:space="preserve">Ben Winters, Sr. Counsel, </w:t>
            </w:r>
            <w:hyperlink r:id="rId52" w:history="1">
              <w:r w:rsidRPr="00D13782">
                <w:rPr>
                  <w:rStyle w:val="Hyperlink"/>
                  <w:rFonts w:ascii="Times New Roman" w:hAnsi="Times New Roman" w:cs="Times New Roman"/>
                  <w:sz w:val="20"/>
                  <w:szCs w:val="20"/>
                </w:rPr>
                <w:t>winters@epic.org</w:t>
              </w:r>
            </w:hyperlink>
            <w:r>
              <w:rPr>
                <w:rFonts w:ascii="Times New Roman" w:hAnsi="Times New Roman" w:cs="Times New Roman"/>
                <w:sz w:val="20"/>
                <w:szCs w:val="20"/>
              </w:rPr>
              <w:t xml:space="preserve">; </w:t>
            </w:r>
            <w:r w:rsidRPr="00606561">
              <w:rPr>
                <w:rFonts w:ascii="Times New Roman" w:hAnsi="Times New Roman" w:cs="Times New Roman"/>
                <w:sz w:val="20"/>
                <w:szCs w:val="20"/>
              </w:rPr>
              <w:t xml:space="preserve">Virginia Eubanks, 2022 EPIC Scholar-in-Residence; </w:t>
            </w:r>
            <w:hyperlink r:id="rId53" w:history="1">
              <w:r w:rsidRPr="001C7683">
                <w:rPr>
                  <w:rStyle w:val="Hyperlink"/>
                  <w:rFonts w:ascii="Times New Roman" w:hAnsi="Times New Roman" w:cs="Times New Roman"/>
                  <w:sz w:val="20"/>
                  <w:szCs w:val="20"/>
                </w:rPr>
                <w:t>https://twitter.com/PopTechWorks</w:t>
              </w:r>
            </w:hyperlink>
            <w:r>
              <w:rPr>
                <w:rFonts w:ascii="Times New Roman" w:hAnsi="Times New Roman" w:cs="Times New Roman"/>
                <w:sz w:val="20"/>
                <w:szCs w:val="20"/>
              </w:rPr>
              <w:t xml:space="preserve"> </w:t>
            </w:r>
          </w:p>
        </w:tc>
        <w:tc>
          <w:tcPr>
            <w:tcW w:w="1428" w:type="dxa"/>
          </w:tcPr>
          <w:p w14:paraId="469F09B2" w14:textId="77777777" w:rsidR="006172D6" w:rsidRDefault="006172D6" w:rsidP="006172D6">
            <w:pPr>
              <w:ind w:left="120" w:hanging="140"/>
              <w:rPr>
                <w:rFonts w:ascii="Times New Roman" w:eastAsia="Times New Roman" w:hAnsi="Times New Roman" w:cs="Times New Roman"/>
                <w:sz w:val="20"/>
                <w:szCs w:val="20"/>
              </w:rPr>
            </w:pPr>
          </w:p>
        </w:tc>
        <w:tc>
          <w:tcPr>
            <w:tcW w:w="4510" w:type="dxa"/>
          </w:tcPr>
          <w:p w14:paraId="55C6E791" w14:textId="1198500F" w:rsidR="006172D6"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Fifty-page </w:t>
            </w:r>
            <w:hyperlink r:id="rId54" w:history="1">
              <w:r w:rsidRPr="00372B8E">
                <w:rPr>
                  <w:rStyle w:val="Hyperlink"/>
                  <w:rFonts w:ascii="Times New Roman" w:hAnsi="Times New Roman" w:cs="Times New Roman"/>
                  <w:sz w:val="20"/>
                  <w:szCs w:val="20"/>
                </w:rPr>
                <w:t>report</w:t>
              </w:r>
            </w:hyperlink>
            <w:r>
              <w:rPr>
                <w:rFonts w:ascii="Times New Roman" w:hAnsi="Times New Roman" w:cs="Times New Roman"/>
                <w:sz w:val="20"/>
                <w:szCs w:val="20"/>
              </w:rPr>
              <w:t xml:space="preserve"> </w:t>
            </w:r>
            <w:r w:rsidRPr="00AF5CA1">
              <w:rPr>
                <w:rFonts w:ascii="Times New Roman" w:hAnsi="Times New Roman" w:cs="Times New Roman"/>
                <w:i/>
                <w:iCs/>
                <w:sz w:val="20"/>
                <w:szCs w:val="20"/>
              </w:rPr>
              <w:t xml:space="preserve">Screened and Scored in DC </w:t>
            </w:r>
            <w:r>
              <w:rPr>
                <w:rFonts w:ascii="Times New Roman" w:hAnsi="Times New Roman" w:cs="Times New Roman"/>
                <w:sz w:val="20"/>
                <w:szCs w:val="20"/>
              </w:rPr>
              <w:t xml:space="preserve">issued 11/1/22 describes 14-month study of automated decision-making in DC government agencies </w:t>
            </w:r>
            <w:r w:rsidRPr="0062770B">
              <w:rPr>
                <w:rFonts w:ascii="Times New Roman" w:hAnsi="Times New Roman" w:cs="Times New Roman"/>
                <w:sz w:val="20"/>
                <w:szCs w:val="20"/>
              </w:rPr>
              <w:t xml:space="preserve">in areas such as public benefits, healthcare, policing, and housing. </w:t>
            </w:r>
            <w:r>
              <w:rPr>
                <w:rFonts w:ascii="Times New Roman" w:hAnsi="Times New Roman" w:cs="Times New Roman"/>
                <w:sz w:val="20"/>
                <w:szCs w:val="20"/>
              </w:rPr>
              <w:t>“DC residents a</w:t>
            </w:r>
            <w:r w:rsidRPr="0062770B">
              <w:rPr>
                <w:rFonts w:ascii="Times New Roman" w:hAnsi="Times New Roman" w:cs="Times New Roman"/>
                <w:sz w:val="20"/>
                <w:szCs w:val="20"/>
              </w:rPr>
              <w:t>re surveilled, screened, and scored every day. But because of weak government transparency laws, opaque procurement processes, the power and influence of tech vendors, and the decline in local journalism</w:t>
            </w:r>
            <w:r>
              <w:rPr>
                <w:rFonts w:ascii="Times New Roman" w:hAnsi="Times New Roman" w:cs="Times New Roman"/>
                <w:sz w:val="20"/>
                <w:szCs w:val="20"/>
              </w:rPr>
              <w:t xml:space="preserve">,” details are unknown. Based on many DC FOIA requests. Responses from six in DC (plus federal </w:t>
            </w:r>
            <w:proofErr w:type="spellStart"/>
            <w:r>
              <w:rPr>
                <w:rFonts w:ascii="Times New Roman" w:hAnsi="Times New Roman" w:cs="Times New Roman"/>
                <w:sz w:val="20"/>
                <w:szCs w:val="20"/>
              </w:rPr>
              <w:t>Dep’t</w:t>
            </w:r>
            <w:proofErr w:type="spellEnd"/>
            <w:r>
              <w:rPr>
                <w:rFonts w:ascii="Times New Roman" w:hAnsi="Times New Roman" w:cs="Times New Roman"/>
                <w:sz w:val="20"/>
                <w:szCs w:val="20"/>
              </w:rPr>
              <w:t xml:space="preserve"> of Veterans Affairs) </w:t>
            </w:r>
            <w:hyperlink r:id="rId55" w:history="1">
              <w:r w:rsidRPr="00372B8E">
                <w:rPr>
                  <w:rStyle w:val="Hyperlink"/>
                  <w:rFonts w:ascii="Times New Roman" w:hAnsi="Times New Roman" w:cs="Times New Roman"/>
                  <w:sz w:val="20"/>
                  <w:szCs w:val="20"/>
                </w:rPr>
                <w:t>posted</w:t>
              </w:r>
            </w:hyperlink>
            <w:r>
              <w:rPr>
                <w:rFonts w:ascii="Times New Roman" w:hAnsi="Times New Roman" w:cs="Times New Roman"/>
                <w:sz w:val="20"/>
                <w:szCs w:val="20"/>
              </w:rPr>
              <w:t>; four still not answered at publication.</w:t>
            </w:r>
          </w:p>
          <w:p w14:paraId="5E43D05F" w14:textId="0E650D96" w:rsidR="006172D6" w:rsidRDefault="006172D6" w:rsidP="006172D6">
            <w:pPr>
              <w:rPr>
                <w:rFonts w:ascii="Times New Roman" w:hAnsi="Times New Roman" w:cs="Times New Roman"/>
                <w:sz w:val="20"/>
                <w:szCs w:val="20"/>
              </w:rPr>
            </w:pPr>
          </w:p>
        </w:tc>
      </w:tr>
      <w:tr w:rsidR="006172D6" w14:paraId="402CCA39" w14:textId="77777777" w:rsidTr="00BB2D04">
        <w:trPr>
          <w:trHeight w:val="490"/>
        </w:trPr>
        <w:tc>
          <w:tcPr>
            <w:tcW w:w="1305" w:type="dxa"/>
          </w:tcPr>
          <w:p w14:paraId="02B66C7F" w14:textId="6DDC43AB"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Eric Flack</w:t>
            </w:r>
          </w:p>
        </w:tc>
        <w:tc>
          <w:tcPr>
            <w:tcW w:w="3108" w:type="dxa"/>
          </w:tcPr>
          <w:p w14:paraId="2B6CE8EE" w14:textId="4E91E163" w:rsidR="006172D6" w:rsidRPr="00284B95" w:rsidRDefault="00000000" w:rsidP="006172D6">
            <w:pPr>
              <w:ind w:left="120" w:hanging="140"/>
              <w:rPr>
                <w:rFonts w:ascii="Times New Roman" w:hAnsi="Times New Roman" w:cs="Times New Roman"/>
                <w:sz w:val="20"/>
                <w:szCs w:val="20"/>
              </w:rPr>
            </w:pPr>
            <w:hyperlink r:id="rId56" w:history="1">
              <w:r w:rsidR="006172D6" w:rsidRPr="00C11D92">
                <w:rPr>
                  <w:rStyle w:val="Hyperlink"/>
                  <w:rFonts w:ascii="Times New Roman" w:hAnsi="Times New Roman" w:cs="Times New Roman"/>
                  <w:sz w:val="20"/>
                  <w:szCs w:val="20"/>
                </w:rPr>
                <w:t>https://twitter.com/ericflacktv</w:t>
              </w:r>
            </w:hyperlink>
            <w:r w:rsidR="006172D6">
              <w:rPr>
                <w:rFonts w:ascii="Times New Roman" w:hAnsi="Times New Roman" w:cs="Times New Roman"/>
                <w:sz w:val="20"/>
                <w:szCs w:val="20"/>
              </w:rPr>
              <w:t xml:space="preserve"> </w:t>
            </w:r>
          </w:p>
        </w:tc>
        <w:tc>
          <w:tcPr>
            <w:tcW w:w="1428" w:type="dxa"/>
          </w:tcPr>
          <w:p w14:paraId="0C30AD10" w14:textId="7F662B79"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WUSA9 TV</w:t>
            </w:r>
          </w:p>
        </w:tc>
        <w:tc>
          <w:tcPr>
            <w:tcW w:w="4510" w:type="dxa"/>
          </w:tcPr>
          <w:p w14:paraId="78D50626" w14:textId="41D6375E" w:rsidR="006172D6"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Did </w:t>
            </w:r>
            <w:hyperlink r:id="rId57" w:history="1">
              <w:r w:rsidRPr="004B529D">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9/21/22 on large number of broken DCPS school security cameras. Based on list obtained by FOIA (Flack told me, not mentioned in piece). </w:t>
            </w:r>
          </w:p>
          <w:p w14:paraId="426BE494" w14:textId="0D28FF41" w:rsidR="006172D6" w:rsidRDefault="006172D6" w:rsidP="006172D6">
            <w:pPr>
              <w:ind w:left="20" w:hanging="20"/>
              <w:rPr>
                <w:rFonts w:ascii="Times New Roman" w:hAnsi="Times New Roman" w:cs="Times New Roman"/>
                <w:sz w:val="20"/>
                <w:szCs w:val="20"/>
              </w:rPr>
            </w:pPr>
          </w:p>
        </w:tc>
      </w:tr>
      <w:tr w:rsidR="006172D6" w14:paraId="187FA00F" w14:textId="77777777" w:rsidTr="00BB2D04">
        <w:trPr>
          <w:trHeight w:val="490"/>
        </w:trPr>
        <w:tc>
          <w:tcPr>
            <w:tcW w:w="1305" w:type="dxa"/>
          </w:tcPr>
          <w:p w14:paraId="336148F0" w14:textId="7C2DE0CB" w:rsidR="006172D6" w:rsidRPr="003223BF"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Casey Parks</w:t>
            </w:r>
          </w:p>
        </w:tc>
        <w:tc>
          <w:tcPr>
            <w:tcW w:w="3108" w:type="dxa"/>
          </w:tcPr>
          <w:p w14:paraId="3637E120" w14:textId="02791A50" w:rsidR="006172D6" w:rsidRPr="008E543B" w:rsidRDefault="00000000" w:rsidP="006172D6">
            <w:pPr>
              <w:ind w:left="120" w:hanging="140"/>
              <w:rPr>
                <w:rFonts w:ascii="Times New Roman" w:hAnsi="Times New Roman" w:cs="Times New Roman"/>
                <w:sz w:val="20"/>
                <w:szCs w:val="20"/>
              </w:rPr>
            </w:pPr>
            <w:hyperlink r:id="rId58" w:history="1">
              <w:r w:rsidR="006172D6" w:rsidRPr="001C0618">
                <w:rPr>
                  <w:rStyle w:val="Hyperlink"/>
                  <w:rFonts w:ascii="Times New Roman" w:hAnsi="Times New Roman" w:cs="Times New Roman"/>
                  <w:sz w:val="20"/>
                  <w:szCs w:val="20"/>
                </w:rPr>
                <w:t>https://www.linkedin.com/in/casey-parks-a7552875/</w:t>
              </w:r>
            </w:hyperlink>
            <w:r w:rsidR="006172D6">
              <w:rPr>
                <w:rFonts w:ascii="Times New Roman" w:hAnsi="Times New Roman" w:cs="Times New Roman"/>
                <w:sz w:val="20"/>
                <w:szCs w:val="20"/>
              </w:rPr>
              <w:t xml:space="preserve"> and </w:t>
            </w:r>
            <w:hyperlink r:id="rId59" w:history="1">
              <w:r w:rsidR="006172D6" w:rsidRPr="001C0618">
                <w:rPr>
                  <w:rStyle w:val="Hyperlink"/>
                  <w:rFonts w:ascii="Times New Roman" w:hAnsi="Times New Roman" w:cs="Times New Roman"/>
                  <w:sz w:val="20"/>
                  <w:szCs w:val="20"/>
                </w:rPr>
                <w:t>https://twitter.com/caseyparks</w:t>
              </w:r>
            </w:hyperlink>
            <w:r w:rsidR="006172D6">
              <w:rPr>
                <w:rFonts w:ascii="Times New Roman" w:hAnsi="Times New Roman" w:cs="Times New Roman"/>
                <w:sz w:val="20"/>
                <w:szCs w:val="20"/>
              </w:rPr>
              <w:t xml:space="preserve"> </w:t>
            </w:r>
          </w:p>
        </w:tc>
        <w:tc>
          <w:tcPr>
            <w:tcW w:w="1428" w:type="dxa"/>
          </w:tcPr>
          <w:p w14:paraId="18C45C79" w14:textId="78E961B4"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2D01D07A" w14:textId="47EEB652" w:rsidR="006172D6" w:rsidRDefault="006172D6" w:rsidP="006172D6">
            <w:pPr>
              <w:ind w:left="20" w:hanging="20"/>
              <w:rPr>
                <w:rFonts w:ascii="Times New Roman" w:hAnsi="Times New Roman" w:cs="Times New Roman"/>
                <w:sz w:val="20"/>
                <w:szCs w:val="20"/>
              </w:rPr>
            </w:pPr>
            <w:r>
              <w:rPr>
                <w:rFonts w:ascii="Times New Roman" w:hAnsi="Times New Roman" w:cs="Times New Roman"/>
                <w:sz w:val="20"/>
                <w:szCs w:val="20"/>
              </w:rPr>
              <w:t xml:space="preserve">Wrote 7/17/22 </w:t>
            </w:r>
            <w:hyperlink r:id="rId60" w:history="1">
              <w:r w:rsidRPr="00DE39EA">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of financial problems at Casa Ruby, an LGBTQ nonprofit in DC that received almost $10 million in public funds for a shelter and other programs. Sources included thousands of emails to and from one of the funders, D.C. Department of Human Services, which declined to renew an $839,000 grant last fall. Founder, Ruby </w:t>
            </w:r>
            <w:proofErr w:type="spellStart"/>
            <w:r>
              <w:rPr>
                <w:rFonts w:ascii="Times New Roman" w:hAnsi="Times New Roman" w:cs="Times New Roman"/>
                <w:sz w:val="20"/>
                <w:szCs w:val="20"/>
              </w:rPr>
              <w:t>Corado</w:t>
            </w:r>
            <w:proofErr w:type="spellEnd"/>
            <w:r>
              <w:rPr>
                <w:rFonts w:ascii="Times New Roman" w:hAnsi="Times New Roman" w:cs="Times New Roman"/>
                <w:sz w:val="20"/>
                <w:szCs w:val="20"/>
              </w:rPr>
              <w:t xml:space="preserve">, believed to be in to El Salvador; DC AG filed </w:t>
            </w:r>
            <w:hyperlink r:id="rId61" w:history="1">
              <w:r w:rsidRPr="000B1B52">
                <w:rPr>
                  <w:rStyle w:val="Hyperlink"/>
                  <w:rFonts w:ascii="Times New Roman" w:hAnsi="Times New Roman" w:cs="Times New Roman"/>
                  <w:sz w:val="20"/>
                  <w:szCs w:val="20"/>
                </w:rPr>
                <w:t>legal action</w:t>
              </w:r>
            </w:hyperlink>
            <w:r>
              <w:rPr>
                <w:rFonts w:ascii="Times New Roman" w:hAnsi="Times New Roman" w:cs="Times New Roman"/>
                <w:sz w:val="20"/>
                <w:szCs w:val="20"/>
              </w:rPr>
              <w:t xml:space="preserve"> to freeze accounts, install financial overseer. </w:t>
            </w:r>
          </w:p>
          <w:p w14:paraId="401C4B40" w14:textId="20D52BE6" w:rsidR="006172D6" w:rsidRPr="000E7FFA" w:rsidRDefault="006172D6" w:rsidP="006172D6">
            <w:pPr>
              <w:ind w:left="20" w:hanging="20"/>
              <w:rPr>
                <w:rFonts w:ascii="Times New Roman" w:hAnsi="Times New Roman" w:cs="Times New Roman"/>
                <w:sz w:val="20"/>
                <w:szCs w:val="20"/>
              </w:rPr>
            </w:pPr>
          </w:p>
        </w:tc>
      </w:tr>
      <w:tr w:rsidR="006172D6" w14:paraId="0D447F99" w14:textId="505123CC" w:rsidTr="00BB2D04">
        <w:trPr>
          <w:trHeight w:val="490"/>
        </w:trPr>
        <w:tc>
          <w:tcPr>
            <w:tcW w:w="1305" w:type="dxa"/>
          </w:tcPr>
          <w:p w14:paraId="08C1E545" w14:textId="32040961" w:rsidR="006172D6" w:rsidRPr="003223BF" w:rsidRDefault="006172D6" w:rsidP="006172D6">
            <w:pPr>
              <w:rPr>
                <w:rFonts w:ascii="Times New Roman" w:eastAsia="Times New Roman" w:hAnsi="Times New Roman" w:cs="Times New Roman"/>
              </w:rPr>
            </w:pPr>
            <w:r w:rsidRPr="003223BF">
              <w:rPr>
                <w:rFonts w:ascii="Times New Roman" w:eastAsia="Times New Roman" w:hAnsi="Times New Roman" w:cs="Times New Roman"/>
                <w:sz w:val="20"/>
                <w:szCs w:val="20"/>
              </w:rPr>
              <w:t xml:space="preserve">Martin Austermuhle </w:t>
            </w:r>
          </w:p>
          <w:p w14:paraId="11852CA2" w14:textId="77777777" w:rsidR="006172D6" w:rsidRDefault="006172D6" w:rsidP="006172D6">
            <w:pPr>
              <w:ind w:left="120"/>
              <w:rPr>
                <w:rFonts w:ascii="Times New Roman" w:eastAsia="Times New Roman" w:hAnsi="Times New Roman" w:cs="Times New Roman"/>
                <w:sz w:val="20"/>
                <w:szCs w:val="20"/>
              </w:rPr>
            </w:pPr>
          </w:p>
          <w:p w14:paraId="69701E3A" w14:textId="43118C1B" w:rsidR="006172D6" w:rsidRDefault="006172D6" w:rsidP="006172D6">
            <w:pPr>
              <w:ind w:left="120"/>
              <w:rPr>
                <w:rFonts w:ascii="Times New Roman" w:eastAsia="Times New Roman" w:hAnsi="Times New Roman" w:cs="Times New Roman"/>
                <w:sz w:val="20"/>
                <w:szCs w:val="20"/>
              </w:rPr>
            </w:pPr>
          </w:p>
        </w:tc>
        <w:tc>
          <w:tcPr>
            <w:tcW w:w="3108" w:type="dxa"/>
          </w:tcPr>
          <w:p w14:paraId="277F51B0" w14:textId="5FE8AC92" w:rsidR="006172D6" w:rsidRPr="003223BF" w:rsidRDefault="00000000" w:rsidP="006172D6">
            <w:pPr>
              <w:ind w:left="120" w:hanging="140"/>
              <w:rPr>
                <w:rFonts w:ascii="Times New Roman" w:eastAsia="Times New Roman" w:hAnsi="Times New Roman" w:cs="Times New Roman"/>
                <w:sz w:val="20"/>
                <w:szCs w:val="20"/>
              </w:rPr>
            </w:pPr>
            <w:hyperlink r:id="rId62" w:history="1">
              <w:r w:rsidR="006172D6" w:rsidRPr="003223BF">
                <w:rPr>
                  <w:rFonts w:ascii="Times New Roman" w:eastAsia="Times New Roman" w:hAnsi="Times New Roman" w:cs="Times New Roman"/>
                  <w:color w:val="0000FF"/>
                  <w:sz w:val="20"/>
                  <w:szCs w:val="20"/>
                  <w:u w:val="single"/>
                </w:rPr>
                <w:t>martin.austermuhle@gmail.com</w:t>
              </w:r>
            </w:hyperlink>
          </w:p>
        </w:tc>
        <w:tc>
          <w:tcPr>
            <w:tcW w:w="1428" w:type="dxa"/>
          </w:tcPr>
          <w:p w14:paraId="1B6AED2C" w14:textId="437678E7"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w:t>
            </w:r>
          </w:p>
        </w:tc>
        <w:tc>
          <w:tcPr>
            <w:tcW w:w="4510" w:type="dxa"/>
          </w:tcPr>
          <w:p w14:paraId="4B276CBD" w14:textId="48C84D9A" w:rsidR="006172D6" w:rsidRPr="000E7FFA" w:rsidRDefault="006172D6" w:rsidP="006172D6">
            <w:pPr>
              <w:ind w:left="20" w:hanging="20"/>
              <w:rPr>
                <w:rFonts w:ascii="Times New Roman" w:eastAsia="Times New Roman" w:hAnsi="Times New Roman" w:cs="Times New Roman"/>
                <w:sz w:val="20"/>
                <w:szCs w:val="20"/>
              </w:rPr>
            </w:pPr>
            <w:r w:rsidRPr="000E7FFA">
              <w:rPr>
                <w:rFonts w:ascii="Times New Roman" w:hAnsi="Times New Roman" w:cs="Times New Roman"/>
                <w:sz w:val="20"/>
                <w:szCs w:val="20"/>
              </w:rPr>
              <w:t xml:space="preserve">FOIA gave him basis for </w:t>
            </w:r>
            <w:hyperlink r:id="rId63" w:history="1">
              <w:r w:rsidRPr="000E7FFA">
                <w:rPr>
                  <w:rStyle w:val="Hyperlink"/>
                  <w:rFonts w:ascii="Times New Roman" w:hAnsi="Times New Roman" w:cs="Times New Roman"/>
                  <w:sz w:val="20"/>
                  <w:szCs w:val="20"/>
                </w:rPr>
                <w:t>Tweet</w:t>
              </w:r>
            </w:hyperlink>
            <w:r w:rsidRPr="000E7FFA">
              <w:rPr>
                <w:rFonts w:ascii="Times New Roman" w:hAnsi="Times New Roman" w:cs="Times New Roman"/>
                <w:sz w:val="20"/>
                <w:szCs w:val="20"/>
              </w:rPr>
              <w:t xml:space="preserve"> </w:t>
            </w:r>
            <w:r>
              <w:rPr>
                <w:rFonts w:ascii="Times New Roman" w:hAnsi="Times New Roman" w:cs="Times New Roman"/>
                <w:sz w:val="20"/>
                <w:szCs w:val="20"/>
              </w:rPr>
              <w:t>in May 2022 o</w:t>
            </w:r>
            <w:r w:rsidRPr="000E7FFA">
              <w:rPr>
                <w:rFonts w:ascii="Times New Roman" w:hAnsi="Times New Roman" w:cs="Times New Roman"/>
                <w:sz w:val="20"/>
                <w:szCs w:val="20"/>
              </w:rPr>
              <w:t xml:space="preserve">n mayor’s </w:t>
            </w:r>
            <w:r>
              <w:rPr>
                <w:rFonts w:ascii="Times New Roman" w:hAnsi="Times New Roman" w:cs="Times New Roman"/>
                <w:sz w:val="20"/>
                <w:szCs w:val="20"/>
              </w:rPr>
              <w:t xml:space="preserve">six-figure expense of public money </w:t>
            </w:r>
            <w:r w:rsidRPr="000E7FFA">
              <w:rPr>
                <w:rFonts w:ascii="Times New Roman" w:hAnsi="Times New Roman" w:cs="Times New Roman"/>
                <w:sz w:val="20"/>
                <w:szCs w:val="20"/>
              </w:rPr>
              <w:t>for glossy mailing just weeks before primary election in her race for 3</w:t>
            </w:r>
            <w:r w:rsidRPr="000E7FFA">
              <w:rPr>
                <w:rFonts w:ascii="Times New Roman" w:hAnsi="Times New Roman" w:cs="Times New Roman"/>
                <w:sz w:val="20"/>
                <w:szCs w:val="20"/>
                <w:vertAlign w:val="superscript"/>
              </w:rPr>
              <w:t>rd</w:t>
            </w:r>
            <w:r w:rsidRPr="000E7FFA">
              <w:rPr>
                <w:rFonts w:ascii="Times New Roman" w:hAnsi="Times New Roman" w:cs="Times New Roman"/>
                <w:sz w:val="20"/>
                <w:szCs w:val="20"/>
              </w:rPr>
              <w:t xml:space="preserve"> term. </w:t>
            </w:r>
            <w:proofErr w:type="spellStart"/>
            <w:r>
              <w:rPr>
                <w:rFonts w:ascii="Times New Roman" w:hAnsi="Times New Roman" w:cs="Times New Roman"/>
                <w:sz w:val="20"/>
                <w:szCs w:val="20"/>
              </w:rPr>
              <w:t>Axios</w:t>
            </w:r>
            <w:proofErr w:type="spellEnd"/>
            <w:r>
              <w:rPr>
                <w:rFonts w:ascii="Times New Roman" w:hAnsi="Times New Roman" w:cs="Times New Roman"/>
                <w:sz w:val="20"/>
                <w:szCs w:val="20"/>
              </w:rPr>
              <w:t xml:space="preserve"> got the same, also by FOIA. Their story </w:t>
            </w:r>
            <w:hyperlink r:id="rId64" w:history="1">
              <w:r w:rsidRPr="00FB3422">
                <w:rPr>
                  <w:rStyle w:val="Hyperlink"/>
                  <w:rFonts w:ascii="Times New Roman" w:hAnsi="Times New Roman" w:cs="Times New Roman"/>
                  <w:sz w:val="20"/>
                  <w:szCs w:val="20"/>
                </w:rPr>
                <w:t>here</w:t>
              </w:r>
            </w:hyperlink>
            <w:r>
              <w:rPr>
                <w:rFonts w:ascii="Times New Roman" w:hAnsi="Times New Roman" w:cs="Times New Roman"/>
                <w:sz w:val="20"/>
                <w:szCs w:val="20"/>
              </w:rPr>
              <w:t>.</w:t>
            </w:r>
          </w:p>
          <w:p w14:paraId="44C8B9A2" w14:textId="77777777" w:rsidR="006172D6" w:rsidRDefault="006172D6" w:rsidP="006172D6">
            <w:pPr>
              <w:ind w:left="20" w:hanging="20"/>
            </w:pPr>
          </w:p>
          <w:p w14:paraId="4FF3B054" w14:textId="77506DAF" w:rsidR="006172D6" w:rsidRDefault="006172D6" w:rsidP="006172D6">
            <w:pPr>
              <w:ind w:left="20" w:hanging="20"/>
              <w:rPr>
                <w:rStyle w:val="Hyperlink"/>
                <w:rFonts w:ascii="Times New Roman" w:eastAsia="Times New Roman" w:hAnsi="Times New Roman" w:cs="Times New Roman"/>
                <w:sz w:val="20"/>
                <w:szCs w:val="20"/>
              </w:rPr>
            </w:pPr>
            <w:r w:rsidRPr="003B5AA2">
              <w:rPr>
                <w:rFonts w:ascii="Times New Roman" w:eastAsia="Times New Roman" w:hAnsi="Times New Roman" w:cs="Times New Roman"/>
                <w:sz w:val="20"/>
                <w:szCs w:val="20"/>
              </w:rPr>
              <w:t>M</w:t>
            </w:r>
            <w:r w:rsidRPr="003B5AA2">
              <w:rPr>
                <w:rFonts w:ascii="Times New Roman" w:hAnsi="Times New Roman" w:cs="Times New Roman"/>
                <w:sz w:val="20"/>
                <w:szCs w:val="20"/>
              </w:rPr>
              <w:t xml:space="preserve">any requests </w:t>
            </w:r>
            <w:r>
              <w:rPr>
                <w:rFonts w:ascii="Times New Roman" w:hAnsi="Times New Roman" w:cs="Times New Roman"/>
                <w:sz w:val="20"/>
                <w:szCs w:val="20"/>
              </w:rPr>
              <w:t xml:space="preserve">in earlier </w:t>
            </w:r>
            <w:r w:rsidRPr="003B5AA2">
              <w:rPr>
                <w:rFonts w:ascii="Times New Roman" w:hAnsi="Times New Roman" w:cs="Times New Roman"/>
                <w:sz w:val="20"/>
                <w:szCs w:val="20"/>
              </w:rPr>
              <w:t>years.</w:t>
            </w:r>
            <w:r>
              <w:t xml:space="preserve"> </w:t>
            </w:r>
            <w:r>
              <w:rPr>
                <w:rFonts w:ascii="Times New Roman" w:eastAsia="Times New Roman" w:hAnsi="Times New Roman" w:cs="Times New Roman"/>
                <w:sz w:val="20"/>
                <w:szCs w:val="20"/>
              </w:rPr>
              <w:t xml:space="preserve">Multiple stories on attempts to uncover details of secret DC bid for Amazon HQ; one in 2018 </w:t>
            </w:r>
            <w:hyperlink r:id="rId65" w:history="1">
              <w:r w:rsidRPr="00102ECD">
                <w:rPr>
                  <w:rStyle w:val="Hyperlink"/>
                  <w:rFonts w:ascii="Times New Roman" w:eastAsia="Times New Roman" w:hAnsi="Times New Roman" w:cs="Times New Roman"/>
                  <w:sz w:val="20"/>
                  <w:szCs w:val="20"/>
                </w:rPr>
                <w:t>here</w:t>
              </w:r>
            </w:hyperlink>
            <w:r>
              <w:rPr>
                <w:rStyle w:val="Hyperlink"/>
                <w:rFonts w:ascii="Times New Roman" w:eastAsia="Times New Roman" w:hAnsi="Times New Roman" w:cs="Times New Roman"/>
                <w:sz w:val="20"/>
                <w:szCs w:val="20"/>
              </w:rPr>
              <w:t>.</w:t>
            </w:r>
          </w:p>
          <w:p w14:paraId="1F873B32" w14:textId="7B142C48" w:rsidR="006172D6" w:rsidRDefault="006172D6" w:rsidP="006172D6">
            <w:pPr>
              <w:ind w:left="20" w:hanging="20"/>
              <w:rPr>
                <w:rFonts w:ascii="Times New Roman" w:eastAsia="Times New Roman" w:hAnsi="Times New Roman" w:cs="Times New Roman"/>
                <w:sz w:val="20"/>
                <w:szCs w:val="20"/>
              </w:rPr>
            </w:pPr>
          </w:p>
        </w:tc>
      </w:tr>
      <w:tr w:rsidR="006172D6" w14:paraId="5D77E575" w14:textId="77777777" w:rsidTr="00BB2D04">
        <w:trPr>
          <w:trHeight w:val="490"/>
        </w:trPr>
        <w:tc>
          <w:tcPr>
            <w:tcW w:w="1305" w:type="dxa"/>
          </w:tcPr>
          <w:p w14:paraId="384B0959" w14:textId="734C8EC9"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Save Connecticut Ave.</w:t>
            </w:r>
          </w:p>
        </w:tc>
        <w:tc>
          <w:tcPr>
            <w:tcW w:w="3108" w:type="dxa"/>
          </w:tcPr>
          <w:p w14:paraId="31B2752C" w14:textId="77777777" w:rsidR="006172D6" w:rsidRDefault="006172D6" w:rsidP="006172D6">
            <w:pPr>
              <w:ind w:left="120" w:hanging="140"/>
            </w:pPr>
          </w:p>
        </w:tc>
        <w:tc>
          <w:tcPr>
            <w:tcW w:w="1428" w:type="dxa"/>
          </w:tcPr>
          <w:p w14:paraId="2645EAA8" w14:textId="77777777" w:rsidR="006172D6" w:rsidRDefault="006172D6" w:rsidP="006172D6">
            <w:pPr>
              <w:ind w:left="120" w:hanging="140"/>
              <w:rPr>
                <w:rFonts w:ascii="Times New Roman" w:eastAsia="Times New Roman" w:hAnsi="Times New Roman" w:cs="Times New Roman"/>
                <w:sz w:val="20"/>
                <w:szCs w:val="20"/>
              </w:rPr>
            </w:pPr>
          </w:p>
        </w:tc>
        <w:tc>
          <w:tcPr>
            <w:tcW w:w="4510" w:type="dxa"/>
          </w:tcPr>
          <w:p w14:paraId="1359F100" w14:textId="04D65EDA" w:rsidR="006172D6"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Group aims to stop a plan for bike lanes on Conn. Ave.  A major antagonist is the Washington Area Bicyclist Association (WABA). </w:t>
            </w:r>
            <w:r w:rsidR="00D370C9">
              <w:rPr>
                <w:rFonts w:ascii="Times New Roman" w:hAnsi="Times New Roman" w:cs="Times New Roman"/>
                <w:sz w:val="20"/>
                <w:szCs w:val="20"/>
              </w:rPr>
              <w:t xml:space="preserve">Organization goal is to learn about WABA—funding (major public funds from DC DOT) and lobbying, including whether properly registered (subject of BEGA complaints). </w:t>
            </w:r>
            <w:r>
              <w:rPr>
                <w:rFonts w:ascii="Times New Roman" w:hAnsi="Times New Roman" w:cs="Times New Roman"/>
                <w:sz w:val="20"/>
                <w:szCs w:val="20"/>
              </w:rPr>
              <w:t xml:space="preserve">Their website </w:t>
            </w:r>
            <w:hyperlink r:id="rId66" w:history="1">
              <w:r w:rsidRPr="00CD6B6E">
                <w:rPr>
                  <w:rStyle w:val="Hyperlink"/>
                  <w:rFonts w:ascii="Times New Roman" w:hAnsi="Times New Roman" w:cs="Times New Roman"/>
                  <w:sz w:val="20"/>
                  <w:szCs w:val="20"/>
                </w:rPr>
                <w:t>reported</w:t>
              </w:r>
            </w:hyperlink>
            <w:r>
              <w:rPr>
                <w:rFonts w:ascii="Times New Roman" w:hAnsi="Times New Roman" w:cs="Times New Roman"/>
                <w:sz w:val="20"/>
                <w:szCs w:val="20"/>
              </w:rPr>
              <w:t xml:space="preserve"> July 12, 2022, that a “</w:t>
            </w:r>
            <w:r w:rsidRPr="00E525BB">
              <w:rPr>
                <w:rFonts w:ascii="Times New Roman" w:hAnsi="Times New Roman" w:cs="Times New Roman"/>
                <w:sz w:val="20"/>
                <w:szCs w:val="20"/>
              </w:rPr>
              <w:t>recent FOIA request resulted in the District being ordered to share thousands of emails between its elected and DDOT officials and WABA staff.</w:t>
            </w:r>
            <w:r>
              <w:rPr>
                <w:rFonts w:ascii="Times New Roman" w:hAnsi="Times New Roman" w:cs="Times New Roman"/>
                <w:sz w:val="20"/>
                <w:szCs w:val="20"/>
              </w:rPr>
              <w:t xml:space="preserve">” </w:t>
            </w:r>
          </w:p>
          <w:p w14:paraId="6348086B" w14:textId="3374652B" w:rsidR="006172D6" w:rsidRDefault="006172D6" w:rsidP="006172D6">
            <w:pPr>
              <w:rPr>
                <w:rFonts w:ascii="Times New Roman" w:hAnsi="Times New Roman" w:cs="Times New Roman"/>
                <w:sz w:val="20"/>
                <w:szCs w:val="20"/>
              </w:rPr>
            </w:pPr>
          </w:p>
        </w:tc>
      </w:tr>
      <w:tr w:rsidR="006172D6" w14:paraId="27E6A69D" w14:textId="77777777" w:rsidTr="00BB2D04">
        <w:trPr>
          <w:trHeight w:val="490"/>
        </w:trPr>
        <w:tc>
          <w:tcPr>
            <w:tcW w:w="1305" w:type="dxa"/>
          </w:tcPr>
          <w:p w14:paraId="14ED9FA7" w14:textId="70205A8D" w:rsidR="006172D6" w:rsidRPr="003223BF"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ICE Out of DC Coalition</w:t>
            </w:r>
          </w:p>
        </w:tc>
        <w:tc>
          <w:tcPr>
            <w:tcW w:w="3108" w:type="dxa"/>
          </w:tcPr>
          <w:p w14:paraId="7B127DAA" w14:textId="77777777" w:rsidR="006172D6" w:rsidRDefault="006172D6" w:rsidP="006172D6">
            <w:pPr>
              <w:ind w:left="120" w:hanging="140"/>
            </w:pPr>
          </w:p>
        </w:tc>
        <w:tc>
          <w:tcPr>
            <w:tcW w:w="1428" w:type="dxa"/>
          </w:tcPr>
          <w:p w14:paraId="0F6BE536" w14:textId="77777777" w:rsidR="006172D6" w:rsidRDefault="006172D6" w:rsidP="006172D6">
            <w:pPr>
              <w:ind w:left="120" w:hanging="140"/>
              <w:rPr>
                <w:rFonts w:ascii="Times New Roman" w:eastAsia="Times New Roman" w:hAnsi="Times New Roman" w:cs="Times New Roman"/>
                <w:sz w:val="20"/>
                <w:szCs w:val="20"/>
              </w:rPr>
            </w:pPr>
          </w:p>
        </w:tc>
        <w:tc>
          <w:tcPr>
            <w:tcW w:w="4510" w:type="dxa"/>
          </w:tcPr>
          <w:p w14:paraId="4FC1F2B9" w14:textId="25B0B13D" w:rsidR="006172D6" w:rsidRPr="002512AE"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In June 2022 a group </w:t>
            </w:r>
            <w:r w:rsidRPr="002512AE">
              <w:rPr>
                <w:rFonts w:ascii="Times New Roman" w:hAnsi="Times New Roman" w:cs="Times New Roman"/>
                <w:sz w:val="20"/>
                <w:szCs w:val="20"/>
              </w:rPr>
              <w:t xml:space="preserve">of civil rights organizations known as the ICE Out of DC Coalition </w:t>
            </w:r>
            <w:hyperlink r:id="rId67" w:history="1">
              <w:r w:rsidRPr="002512AE">
                <w:rPr>
                  <w:rStyle w:val="Hyperlink"/>
                  <w:rFonts w:ascii="Times New Roman" w:hAnsi="Times New Roman" w:cs="Times New Roman"/>
                  <w:sz w:val="20"/>
                  <w:szCs w:val="20"/>
                </w:rPr>
                <w:t>published a report</w:t>
              </w:r>
            </w:hyperlink>
            <w:r w:rsidRPr="002512AE">
              <w:rPr>
                <w:rFonts w:ascii="Times New Roman" w:hAnsi="Times New Roman" w:cs="Times New Roman"/>
                <w:sz w:val="20"/>
                <w:szCs w:val="20"/>
              </w:rPr>
              <w:t xml:space="preserve"> — based on documents obtained through public records requests as well as public sources — mapping out many of the capital region’s law enforcement surveillance agencies and technologies.</w:t>
            </w:r>
          </w:p>
          <w:p w14:paraId="3945053C" w14:textId="77777777" w:rsidR="006172D6" w:rsidRPr="000E7FFA" w:rsidRDefault="006172D6" w:rsidP="006172D6">
            <w:pPr>
              <w:ind w:left="20" w:hanging="20"/>
              <w:rPr>
                <w:rFonts w:ascii="Times New Roman" w:hAnsi="Times New Roman" w:cs="Times New Roman"/>
                <w:sz w:val="20"/>
                <w:szCs w:val="20"/>
              </w:rPr>
            </w:pPr>
          </w:p>
        </w:tc>
      </w:tr>
      <w:tr w:rsidR="006172D6" w14:paraId="6687AC03" w14:textId="77777777" w:rsidTr="00BB2D04">
        <w:trPr>
          <w:trHeight w:val="490"/>
        </w:trPr>
        <w:tc>
          <w:tcPr>
            <w:tcW w:w="1305" w:type="dxa"/>
          </w:tcPr>
          <w:p w14:paraId="3BE7D1E1" w14:textId="38E0B42D" w:rsidR="006172D6" w:rsidRPr="003223BF"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Drew Harwell</w:t>
            </w:r>
          </w:p>
        </w:tc>
        <w:tc>
          <w:tcPr>
            <w:tcW w:w="3108" w:type="dxa"/>
          </w:tcPr>
          <w:p w14:paraId="476B6F97" w14:textId="6C2A26D4" w:rsidR="006172D6" w:rsidRPr="00580747" w:rsidRDefault="00000000" w:rsidP="006172D6">
            <w:pPr>
              <w:ind w:left="120" w:hanging="140"/>
              <w:rPr>
                <w:rFonts w:ascii="Times New Roman" w:hAnsi="Times New Roman" w:cs="Times New Roman"/>
                <w:sz w:val="20"/>
                <w:szCs w:val="20"/>
              </w:rPr>
            </w:pPr>
            <w:hyperlink r:id="rId68" w:history="1">
              <w:r w:rsidR="006172D6" w:rsidRPr="00E34FEA">
                <w:rPr>
                  <w:rStyle w:val="Hyperlink"/>
                  <w:rFonts w:ascii="Times New Roman" w:hAnsi="Times New Roman" w:cs="Times New Roman"/>
                  <w:sz w:val="20"/>
                  <w:szCs w:val="20"/>
                </w:rPr>
                <w:t>drew.harwell@washpost.com</w:t>
              </w:r>
            </w:hyperlink>
            <w:r w:rsidR="006172D6">
              <w:rPr>
                <w:rFonts w:ascii="Times New Roman" w:hAnsi="Times New Roman" w:cs="Times New Roman"/>
                <w:sz w:val="20"/>
                <w:szCs w:val="20"/>
              </w:rPr>
              <w:t xml:space="preserve"> </w:t>
            </w:r>
          </w:p>
        </w:tc>
        <w:tc>
          <w:tcPr>
            <w:tcW w:w="1428" w:type="dxa"/>
          </w:tcPr>
          <w:p w14:paraId="7FA4DF4D" w14:textId="3091C67B"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WaPo</w:t>
            </w:r>
          </w:p>
        </w:tc>
        <w:tc>
          <w:tcPr>
            <w:tcW w:w="4510" w:type="dxa"/>
          </w:tcPr>
          <w:p w14:paraId="463DC162" w14:textId="555F8589" w:rsidR="006172D6" w:rsidRPr="00580747"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Records obtained by Electronic Frontier Foundation used in </w:t>
            </w:r>
            <w:hyperlink r:id="rId69" w:history="1">
              <w:r w:rsidRPr="00270E8C">
                <w:rPr>
                  <w:rStyle w:val="Hyperlink"/>
                  <w:rFonts w:ascii="Times New Roman" w:eastAsia="Times New Roman" w:hAnsi="Times New Roman" w:cs="Times New Roman"/>
                  <w:sz w:val="20"/>
                  <w:szCs w:val="20"/>
                </w:rPr>
                <w:t>11/10/21 Post story</w:t>
              </w:r>
            </w:hyperlink>
            <w:r>
              <w:rPr>
                <w:rFonts w:ascii="Times New Roman" w:eastAsia="Times New Roman" w:hAnsi="Times New Roman" w:cs="Times New Roman"/>
                <w:sz w:val="20"/>
                <w:szCs w:val="20"/>
              </w:rPr>
              <w:t xml:space="preserve"> on</w:t>
            </w:r>
            <w:r w:rsidRPr="00270E8C">
              <w:rPr>
                <w:rFonts w:ascii="Times New Roman" w:eastAsia="Times New Roman" w:hAnsi="Times New Roman" w:cs="Times New Roman"/>
                <w:sz w:val="20"/>
                <w:szCs w:val="20"/>
              </w:rPr>
              <w:t xml:space="preserve"> data broker </w:t>
            </w:r>
            <w:proofErr w:type="spellStart"/>
            <w:r>
              <w:rPr>
                <w:rFonts w:ascii="Times New Roman" w:eastAsia="Times New Roman" w:hAnsi="Times New Roman" w:cs="Times New Roman"/>
                <w:sz w:val="20"/>
                <w:szCs w:val="20"/>
              </w:rPr>
              <w:t>Veraset</w:t>
            </w:r>
            <w:proofErr w:type="spellEnd"/>
            <w:r>
              <w:rPr>
                <w:rFonts w:ascii="Times New Roman" w:eastAsia="Times New Roman" w:hAnsi="Times New Roman" w:cs="Times New Roman"/>
                <w:sz w:val="20"/>
                <w:szCs w:val="20"/>
              </w:rPr>
              <w:t xml:space="preserve"> </w:t>
            </w:r>
            <w:r w:rsidRPr="00270E8C">
              <w:rPr>
                <w:rFonts w:ascii="Times New Roman" w:eastAsia="Times New Roman" w:hAnsi="Times New Roman" w:cs="Times New Roman"/>
                <w:sz w:val="20"/>
                <w:szCs w:val="20"/>
              </w:rPr>
              <w:t>sha</w:t>
            </w:r>
            <w:r>
              <w:rPr>
                <w:rFonts w:ascii="Times New Roman" w:eastAsia="Times New Roman" w:hAnsi="Times New Roman" w:cs="Times New Roman"/>
                <w:sz w:val="20"/>
                <w:szCs w:val="20"/>
              </w:rPr>
              <w:t>ring</w:t>
            </w:r>
            <w:r w:rsidRPr="00270E8C">
              <w:rPr>
                <w:rFonts w:ascii="Times New Roman" w:eastAsia="Times New Roman" w:hAnsi="Times New Roman" w:cs="Times New Roman"/>
                <w:sz w:val="20"/>
                <w:szCs w:val="20"/>
              </w:rPr>
              <w:t xml:space="preserve"> billions of “highly sensitive” </w:t>
            </w:r>
            <w:r>
              <w:rPr>
                <w:rFonts w:ascii="Times New Roman" w:eastAsia="Times New Roman" w:hAnsi="Times New Roman" w:cs="Times New Roman"/>
                <w:sz w:val="20"/>
                <w:szCs w:val="20"/>
              </w:rPr>
              <w:t xml:space="preserve">raw </w:t>
            </w:r>
            <w:r w:rsidRPr="00270E8C">
              <w:rPr>
                <w:rFonts w:ascii="Times New Roman" w:eastAsia="Times New Roman" w:hAnsi="Times New Roman" w:cs="Times New Roman"/>
                <w:sz w:val="20"/>
                <w:szCs w:val="20"/>
              </w:rPr>
              <w:t xml:space="preserve">phone location records with the D.C. </w:t>
            </w:r>
            <w:proofErr w:type="spellStart"/>
            <w:r>
              <w:rPr>
                <w:rFonts w:ascii="Times New Roman" w:eastAsia="Times New Roman" w:hAnsi="Times New Roman" w:cs="Times New Roman"/>
                <w:sz w:val="20"/>
                <w:szCs w:val="20"/>
              </w:rPr>
              <w:t>Dep’t</w:t>
            </w:r>
            <w:proofErr w:type="spellEnd"/>
            <w:r>
              <w:rPr>
                <w:rFonts w:ascii="Times New Roman" w:eastAsia="Times New Roman" w:hAnsi="Times New Roman" w:cs="Times New Roman"/>
                <w:sz w:val="20"/>
                <w:szCs w:val="20"/>
              </w:rPr>
              <w:t xml:space="preserve"> of Health for six months in 2020. Unclear if phone users knew of company uses of the data. Data sources unknown (which apps the company collected from). Showed </w:t>
            </w:r>
            <w:r w:rsidRPr="00270E8C">
              <w:rPr>
                <w:rFonts w:ascii="Times New Roman" w:eastAsia="Times New Roman" w:hAnsi="Times New Roman" w:cs="Times New Roman"/>
                <w:sz w:val="20"/>
                <w:szCs w:val="20"/>
              </w:rPr>
              <w:t>how people moved about the city during the pandemic</w:t>
            </w:r>
            <w:r>
              <w:rPr>
                <w:rFonts w:ascii="Times New Roman" w:eastAsia="Times New Roman" w:hAnsi="Times New Roman" w:cs="Times New Roman"/>
                <w:sz w:val="20"/>
                <w:szCs w:val="20"/>
              </w:rPr>
              <w:t>. (Part of “free trial” offer from company. DC did not pursue.) E</w:t>
            </w:r>
            <w:r w:rsidRPr="00580747">
              <w:rPr>
                <w:rFonts w:ascii="Times New Roman" w:eastAsia="Times New Roman" w:hAnsi="Times New Roman" w:cs="Times New Roman"/>
                <w:sz w:val="20"/>
                <w:szCs w:val="20"/>
              </w:rPr>
              <w:t>mails show that the shared data was authorized for coronavirus-tracking purposes only and did not include names or other details. EFF researchers said they found no evidence the data was misused.</w:t>
            </w:r>
          </w:p>
          <w:p w14:paraId="4D3BAA36" w14:textId="3ABDC10B" w:rsidR="006172D6" w:rsidRDefault="006172D6" w:rsidP="006172D6">
            <w:pPr>
              <w:ind w:left="20" w:hanging="20"/>
              <w:rPr>
                <w:rFonts w:ascii="Times New Roman" w:eastAsia="Times New Roman" w:hAnsi="Times New Roman" w:cs="Times New Roman"/>
                <w:sz w:val="20"/>
                <w:szCs w:val="20"/>
              </w:rPr>
            </w:pPr>
          </w:p>
          <w:p w14:paraId="1217157C" w14:textId="77777777" w:rsidR="006172D6" w:rsidRDefault="006172D6" w:rsidP="006172D6">
            <w:pPr>
              <w:ind w:left="20" w:hanging="20"/>
              <w:rPr>
                <w:rFonts w:ascii="Times New Roman" w:eastAsia="Times New Roman" w:hAnsi="Times New Roman" w:cs="Times New Roman"/>
                <w:sz w:val="20"/>
                <w:szCs w:val="20"/>
              </w:rPr>
            </w:pPr>
          </w:p>
          <w:p w14:paraId="02F6F50E" w14:textId="77777777" w:rsidR="006172D6" w:rsidRDefault="006172D6" w:rsidP="006172D6">
            <w:pPr>
              <w:ind w:left="20" w:hanging="20"/>
              <w:rPr>
                <w:rFonts w:ascii="Times New Roman" w:eastAsia="Times New Roman" w:hAnsi="Times New Roman" w:cs="Times New Roman"/>
                <w:sz w:val="20"/>
                <w:szCs w:val="20"/>
              </w:rPr>
            </w:pPr>
          </w:p>
          <w:p w14:paraId="731778F1" w14:textId="1A9FE3E8" w:rsidR="006172D6" w:rsidRPr="003B5AA2" w:rsidRDefault="006172D6" w:rsidP="006172D6">
            <w:pPr>
              <w:ind w:left="20" w:hanging="20"/>
              <w:rPr>
                <w:rFonts w:ascii="Times New Roman" w:eastAsia="Times New Roman" w:hAnsi="Times New Roman" w:cs="Times New Roman"/>
                <w:sz w:val="20"/>
                <w:szCs w:val="20"/>
              </w:rPr>
            </w:pPr>
          </w:p>
        </w:tc>
      </w:tr>
      <w:tr w:rsidR="006172D6" w14:paraId="18B8505D" w14:textId="77777777" w:rsidTr="00BB2D04">
        <w:trPr>
          <w:trHeight w:val="490"/>
        </w:trPr>
        <w:tc>
          <w:tcPr>
            <w:tcW w:w="1305" w:type="dxa"/>
          </w:tcPr>
          <w:p w14:paraId="1398C2D9" w14:textId="2B584E04"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Lilah Burke</w:t>
            </w:r>
          </w:p>
        </w:tc>
        <w:tc>
          <w:tcPr>
            <w:tcW w:w="3108" w:type="dxa"/>
          </w:tcPr>
          <w:p w14:paraId="6677B2C1" w14:textId="77777777" w:rsidR="006172D6" w:rsidRDefault="006172D6" w:rsidP="006172D6">
            <w:pPr>
              <w:ind w:left="120" w:hanging="140"/>
            </w:pPr>
          </w:p>
        </w:tc>
        <w:tc>
          <w:tcPr>
            <w:tcW w:w="1428" w:type="dxa"/>
          </w:tcPr>
          <w:p w14:paraId="19119199" w14:textId="4CAB9029"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4510" w:type="dxa"/>
          </w:tcPr>
          <w:p w14:paraId="30BCD2BF" w14:textId="4EC0DD64"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data on deaths of unhoused persons in 2021. Compiled by D.C. Office of the Chief Medical Examiner.  </w:t>
            </w:r>
            <w:hyperlink r:id="rId70" w:history="1">
              <w:r w:rsidRPr="009310C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2/16/22 in DCist.</w:t>
            </w:r>
          </w:p>
          <w:p w14:paraId="520B5B3F" w14:textId="6C41BB56" w:rsidR="006172D6" w:rsidRDefault="006172D6" w:rsidP="006172D6">
            <w:pPr>
              <w:ind w:left="20" w:hanging="20"/>
              <w:rPr>
                <w:rFonts w:ascii="Times New Roman" w:eastAsia="Times New Roman" w:hAnsi="Times New Roman" w:cs="Times New Roman"/>
                <w:sz w:val="20"/>
                <w:szCs w:val="20"/>
              </w:rPr>
            </w:pPr>
          </w:p>
        </w:tc>
      </w:tr>
      <w:tr w:rsidR="006172D6" w14:paraId="21A4FD33" w14:textId="77777777" w:rsidTr="00BB2D04">
        <w:trPr>
          <w:trHeight w:val="490"/>
        </w:trPr>
        <w:tc>
          <w:tcPr>
            <w:tcW w:w="1305" w:type="dxa"/>
          </w:tcPr>
          <w:p w14:paraId="4F845E7E" w14:textId="18DA0DAD" w:rsidR="006172D6" w:rsidRPr="003223BF"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Ally Schweitzer</w:t>
            </w:r>
          </w:p>
        </w:tc>
        <w:tc>
          <w:tcPr>
            <w:tcW w:w="3108" w:type="dxa"/>
          </w:tcPr>
          <w:p w14:paraId="2429D64D" w14:textId="77777777" w:rsidR="006172D6" w:rsidRDefault="006172D6" w:rsidP="006172D6">
            <w:pPr>
              <w:ind w:left="120" w:hanging="140"/>
            </w:pPr>
          </w:p>
        </w:tc>
        <w:tc>
          <w:tcPr>
            <w:tcW w:w="1428" w:type="dxa"/>
          </w:tcPr>
          <w:p w14:paraId="740F093B" w14:textId="33820ED4"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4510" w:type="dxa"/>
          </w:tcPr>
          <w:p w14:paraId="4BB70894" w14:textId="115E6B8F"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gov’t, used data via FOIA on applications for STAY DC rent relief funds for August 2021 </w:t>
            </w:r>
            <w:hyperlink r:id="rId71" w:history="1">
              <w:r w:rsidRPr="00501D0C">
                <w:rPr>
                  <w:rStyle w:val="Hyperlink"/>
                  <w:rFonts w:ascii="Times New Roman" w:eastAsia="Times New Roman" w:hAnsi="Times New Roman" w:cs="Times New Roman"/>
                  <w:sz w:val="20"/>
                  <w:szCs w:val="20"/>
                </w:rPr>
                <w:t>DCist story</w:t>
              </w:r>
            </w:hyperlink>
            <w:r>
              <w:rPr>
                <w:rFonts w:ascii="Times New Roman" w:eastAsia="Times New Roman" w:hAnsi="Times New Roman" w:cs="Times New Roman"/>
                <w:sz w:val="20"/>
                <w:szCs w:val="20"/>
              </w:rPr>
              <w:t xml:space="preserve"> on delays and hardships, plus official scramble with sign-up clinics to commit federal funds before September 30.</w:t>
            </w:r>
          </w:p>
          <w:p w14:paraId="7FE224A6" w14:textId="33CFF356" w:rsidR="006172D6" w:rsidRPr="003B5AA2" w:rsidRDefault="006172D6" w:rsidP="006172D6">
            <w:pPr>
              <w:ind w:left="20" w:hanging="20"/>
              <w:rPr>
                <w:rFonts w:ascii="Times New Roman" w:eastAsia="Times New Roman" w:hAnsi="Times New Roman" w:cs="Times New Roman"/>
                <w:sz w:val="20"/>
                <w:szCs w:val="20"/>
              </w:rPr>
            </w:pPr>
          </w:p>
        </w:tc>
      </w:tr>
      <w:tr w:rsidR="006172D6" w14:paraId="7641699B" w14:textId="77777777" w:rsidTr="00BB2D04">
        <w:trPr>
          <w:trHeight w:val="490"/>
        </w:trPr>
        <w:tc>
          <w:tcPr>
            <w:tcW w:w="1305" w:type="dxa"/>
          </w:tcPr>
          <w:p w14:paraId="4D35C738" w14:textId="32306DF4"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Harden</w:t>
            </w:r>
          </w:p>
        </w:tc>
        <w:tc>
          <w:tcPr>
            <w:tcW w:w="3108" w:type="dxa"/>
          </w:tcPr>
          <w:p w14:paraId="23288643" w14:textId="12FEDA1F" w:rsidR="006172D6" w:rsidRPr="005A63E5" w:rsidRDefault="00000000" w:rsidP="006172D6">
            <w:pPr>
              <w:ind w:left="120" w:hanging="140"/>
              <w:rPr>
                <w:rFonts w:ascii="Times New Roman" w:hAnsi="Times New Roman" w:cs="Times New Roman"/>
                <w:sz w:val="20"/>
                <w:szCs w:val="20"/>
              </w:rPr>
            </w:pPr>
            <w:hyperlink r:id="rId72" w:history="1">
              <w:r w:rsidR="006172D6" w:rsidRPr="005017FA">
                <w:rPr>
                  <w:rStyle w:val="Hyperlink"/>
                  <w:rFonts w:ascii="Times New Roman" w:hAnsi="Times New Roman" w:cs="Times New Roman"/>
                  <w:sz w:val="20"/>
                  <w:szCs w:val="20"/>
                </w:rPr>
                <w:t>john.harden@washpost.com</w:t>
              </w:r>
            </w:hyperlink>
            <w:r w:rsidR="006172D6">
              <w:rPr>
                <w:rFonts w:ascii="Times New Roman" w:hAnsi="Times New Roman" w:cs="Times New Roman"/>
                <w:sz w:val="20"/>
                <w:szCs w:val="20"/>
              </w:rPr>
              <w:t xml:space="preserve"> </w:t>
            </w:r>
          </w:p>
        </w:tc>
        <w:tc>
          <w:tcPr>
            <w:tcW w:w="1428" w:type="dxa"/>
          </w:tcPr>
          <w:p w14:paraId="64B386CA" w14:textId="59DD0B5C"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49D88AF5" w14:textId="77777777"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Massive data on five years of traffic and parking enforcement in DC, by neighborhood, and effects on </w:t>
            </w:r>
            <w:proofErr w:type="gramStart"/>
            <w:r>
              <w:rPr>
                <w:rFonts w:ascii="Times New Roman" w:eastAsia="Times New Roman" w:hAnsi="Times New Roman" w:cs="Times New Roman"/>
                <w:sz w:val="20"/>
                <w:szCs w:val="20"/>
              </w:rPr>
              <w:t>low income</w:t>
            </w:r>
            <w:proofErr w:type="gramEnd"/>
            <w:r>
              <w:rPr>
                <w:rFonts w:ascii="Times New Roman" w:eastAsia="Times New Roman" w:hAnsi="Times New Roman" w:cs="Times New Roman"/>
                <w:sz w:val="20"/>
                <w:szCs w:val="20"/>
              </w:rPr>
              <w:t xml:space="preserve"> drivers who can’t pay. Post </w:t>
            </w:r>
            <w:hyperlink r:id="rId73" w:history="1">
              <w:r w:rsidRPr="005A63E5">
                <w:rPr>
                  <w:rStyle w:val="Hyperlink"/>
                  <w:rFonts w:ascii="Times New Roman" w:eastAsia="Times New Roman" w:hAnsi="Times New Roman" w:cs="Times New Roman"/>
                  <w:sz w:val="20"/>
                  <w:szCs w:val="20"/>
                </w:rPr>
                <w:t>story 8/21</w:t>
              </w:r>
            </w:hyperlink>
            <w:r>
              <w:rPr>
                <w:rFonts w:ascii="Times New Roman" w:eastAsia="Times New Roman" w:hAnsi="Times New Roman" w:cs="Times New Roman"/>
                <w:sz w:val="20"/>
                <w:szCs w:val="20"/>
              </w:rPr>
              <w:t xml:space="preserve">. Some data obtained by FOIA.  </w:t>
            </w:r>
          </w:p>
          <w:p w14:paraId="5646D40A" w14:textId="5919B243" w:rsidR="006172D6" w:rsidRDefault="006172D6" w:rsidP="006172D6">
            <w:pPr>
              <w:ind w:left="20" w:hanging="20"/>
              <w:rPr>
                <w:rFonts w:ascii="Times New Roman" w:eastAsia="Times New Roman" w:hAnsi="Times New Roman" w:cs="Times New Roman"/>
                <w:sz w:val="20"/>
                <w:szCs w:val="20"/>
              </w:rPr>
            </w:pPr>
          </w:p>
        </w:tc>
      </w:tr>
      <w:tr w:rsidR="006172D6" w14:paraId="38E96C11" w14:textId="77777777" w:rsidTr="00BB2D04">
        <w:trPr>
          <w:trHeight w:val="490"/>
        </w:trPr>
        <w:tc>
          <w:tcPr>
            <w:tcW w:w="1305" w:type="dxa"/>
          </w:tcPr>
          <w:p w14:paraId="08942C04"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Teachers Union</w:t>
            </w:r>
          </w:p>
          <w:p w14:paraId="00E44ECE" w14:textId="00EFBF8D" w:rsidR="006172D6" w:rsidRDefault="006172D6" w:rsidP="006172D6">
            <w:pPr>
              <w:rPr>
                <w:rFonts w:ascii="Times New Roman" w:eastAsia="Times New Roman" w:hAnsi="Times New Roman" w:cs="Times New Roman"/>
                <w:sz w:val="20"/>
                <w:szCs w:val="20"/>
              </w:rPr>
            </w:pPr>
          </w:p>
        </w:tc>
        <w:tc>
          <w:tcPr>
            <w:tcW w:w="3108" w:type="dxa"/>
          </w:tcPr>
          <w:p w14:paraId="51AFDA86" w14:textId="12858B80" w:rsidR="006172D6" w:rsidRPr="00C324D0" w:rsidRDefault="00000000" w:rsidP="006172D6">
            <w:pPr>
              <w:ind w:left="120" w:hanging="140"/>
              <w:rPr>
                <w:rFonts w:ascii="Times New Roman" w:hAnsi="Times New Roman" w:cs="Times New Roman"/>
                <w:sz w:val="20"/>
                <w:szCs w:val="20"/>
              </w:rPr>
            </w:pPr>
            <w:hyperlink r:id="rId74" w:history="1">
              <w:r w:rsidR="006172D6" w:rsidRPr="002D6718">
                <w:rPr>
                  <w:rStyle w:val="Hyperlink"/>
                  <w:rFonts w:ascii="Times New Roman" w:hAnsi="Times New Roman" w:cs="Times New Roman"/>
                  <w:sz w:val="20"/>
                  <w:szCs w:val="20"/>
                </w:rPr>
                <w:t>joeweedon@gmail.com</w:t>
              </w:r>
            </w:hyperlink>
            <w:r w:rsidR="006172D6">
              <w:rPr>
                <w:rFonts w:ascii="Times New Roman" w:hAnsi="Times New Roman" w:cs="Times New Roman"/>
                <w:sz w:val="20"/>
                <w:szCs w:val="20"/>
              </w:rPr>
              <w:t xml:space="preserve"> </w:t>
            </w:r>
          </w:p>
        </w:tc>
        <w:tc>
          <w:tcPr>
            <w:tcW w:w="1428" w:type="dxa"/>
          </w:tcPr>
          <w:p w14:paraId="625F2E88" w14:textId="77777777" w:rsidR="006172D6" w:rsidRDefault="006172D6" w:rsidP="006172D6">
            <w:pPr>
              <w:ind w:left="120" w:hanging="140"/>
              <w:rPr>
                <w:rFonts w:ascii="Times New Roman" w:eastAsia="Times New Roman" w:hAnsi="Times New Roman" w:cs="Times New Roman"/>
                <w:sz w:val="20"/>
                <w:szCs w:val="20"/>
              </w:rPr>
            </w:pPr>
          </w:p>
        </w:tc>
        <w:tc>
          <w:tcPr>
            <w:tcW w:w="4510" w:type="dxa"/>
          </w:tcPr>
          <w:p w14:paraId="58B59E08" w14:textId="4810143C"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Union used FOIA to get records of $23 million in HVAC upgrades claimed had been spent by DCPS to prepare school ventilation and filtering for reopening during COVID-19 period. (Assisted by Coalition.) Used in testimony September 2021.</w:t>
            </w:r>
          </w:p>
          <w:p w14:paraId="7888F344" w14:textId="720F86DC" w:rsidR="006172D6" w:rsidRDefault="006172D6" w:rsidP="006172D6">
            <w:pPr>
              <w:ind w:left="20" w:hanging="20"/>
              <w:rPr>
                <w:rFonts w:ascii="Times New Roman" w:eastAsia="Times New Roman" w:hAnsi="Times New Roman" w:cs="Times New Roman"/>
                <w:sz w:val="20"/>
                <w:szCs w:val="20"/>
              </w:rPr>
            </w:pPr>
          </w:p>
        </w:tc>
      </w:tr>
      <w:tr w:rsidR="006172D6" w14:paraId="3AFDE851" w14:textId="77777777" w:rsidTr="00BB2D04">
        <w:trPr>
          <w:trHeight w:val="490"/>
        </w:trPr>
        <w:tc>
          <w:tcPr>
            <w:tcW w:w="1305" w:type="dxa"/>
          </w:tcPr>
          <w:p w14:paraId="25A07547" w14:textId="6688FF2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Perry Stein</w:t>
            </w:r>
          </w:p>
          <w:p w14:paraId="37654EE4" w14:textId="77777777" w:rsidR="006172D6" w:rsidRDefault="006172D6" w:rsidP="006172D6">
            <w:pPr>
              <w:rPr>
                <w:rFonts w:ascii="Times New Roman" w:eastAsia="Times New Roman" w:hAnsi="Times New Roman" w:cs="Times New Roman"/>
                <w:sz w:val="20"/>
                <w:szCs w:val="20"/>
              </w:rPr>
            </w:pPr>
          </w:p>
          <w:p w14:paraId="71E498ED" w14:textId="77777777" w:rsidR="006172D6" w:rsidRDefault="006172D6" w:rsidP="006172D6">
            <w:pPr>
              <w:rPr>
                <w:rFonts w:ascii="Times New Roman" w:eastAsia="Times New Roman" w:hAnsi="Times New Roman" w:cs="Times New Roman"/>
                <w:sz w:val="20"/>
                <w:szCs w:val="20"/>
              </w:rPr>
            </w:pPr>
          </w:p>
          <w:p w14:paraId="544C8011" w14:textId="449060F6" w:rsidR="006172D6" w:rsidRDefault="006172D6" w:rsidP="006172D6">
            <w:pPr>
              <w:rPr>
                <w:rFonts w:ascii="Times New Roman" w:eastAsia="Times New Roman" w:hAnsi="Times New Roman" w:cs="Times New Roman"/>
                <w:sz w:val="20"/>
                <w:szCs w:val="20"/>
              </w:rPr>
            </w:pPr>
          </w:p>
        </w:tc>
        <w:tc>
          <w:tcPr>
            <w:tcW w:w="3108" w:type="dxa"/>
          </w:tcPr>
          <w:p w14:paraId="15D9F740" w14:textId="0A55341B" w:rsidR="006172D6" w:rsidRPr="00B2389D" w:rsidRDefault="00000000" w:rsidP="006172D6">
            <w:pPr>
              <w:ind w:left="120" w:hanging="140"/>
              <w:rPr>
                <w:rFonts w:ascii="Times New Roman" w:hAnsi="Times New Roman" w:cs="Times New Roman"/>
                <w:sz w:val="20"/>
                <w:szCs w:val="20"/>
              </w:rPr>
            </w:pPr>
            <w:hyperlink r:id="rId75" w:history="1">
              <w:r w:rsidR="006172D6" w:rsidRPr="005017FA">
                <w:rPr>
                  <w:rStyle w:val="Hyperlink"/>
                  <w:rFonts w:ascii="Times New Roman" w:hAnsi="Times New Roman" w:cs="Times New Roman"/>
                  <w:sz w:val="20"/>
                  <w:szCs w:val="20"/>
                </w:rPr>
                <w:t>perry.stein@washpost.com</w:t>
              </w:r>
            </w:hyperlink>
            <w:r w:rsidR="006172D6">
              <w:rPr>
                <w:rFonts w:ascii="Times New Roman" w:hAnsi="Times New Roman" w:cs="Times New Roman"/>
                <w:sz w:val="20"/>
                <w:szCs w:val="20"/>
              </w:rPr>
              <w:t xml:space="preserve"> </w:t>
            </w:r>
          </w:p>
        </w:tc>
        <w:tc>
          <w:tcPr>
            <w:tcW w:w="1428" w:type="dxa"/>
          </w:tcPr>
          <w:p w14:paraId="65EF1B61" w14:textId="37839C02"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6C26E8F3" w14:textId="263B5D0D"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Racial and neighborhood disparities in admissions at selective DC high school, School Without Walls, for fall 2021, explored with data from FOIA request. 8/27/21 story </w:t>
            </w:r>
            <w:hyperlink r:id="rId76" w:history="1">
              <w:r w:rsidRPr="00B2389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4E6D79B0" w14:textId="58E23718" w:rsidR="006172D6" w:rsidRDefault="006172D6" w:rsidP="006172D6">
            <w:pPr>
              <w:ind w:left="20" w:hanging="20"/>
              <w:rPr>
                <w:rFonts w:ascii="Times New Roman" w:eastAsia="Times New Roman" w:hAnsi="Times New Roman" w:cs="Times New Roman"/>
                <w:sz w:val="20"/>
                <w:szCs w:val="20"/>
              </w:rPr>
            </w:pPr>
          </w:p>
          <w:p w14:paraId="79686B9B" w14:textId="633D836D" w:rsidR="006172D6" w:rsidRDefault="006172D6" w:rsidP="006172D6">
            <w:pPr>
              <w:ind w:left="20" w:hanging="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Again</w:t>
            </w:r>
            <w:proofErr w:type="gramEnd"/>
            <w:r>
              <w:rPr>
                <w:rFonts w:ascii="Times New Roman" w:eastAsia="Times New Roman" w:hAnsi="Times New Roman" w:cs="Times New Roman"/>
                <w:sz w:val="20"/>
                <w:szCs w:val="20"/>
              </w:rPr>
              <w:t xml:space="preserve"> exploring neighborhood differences in middle school children seeking places in application high school Banneker via FOIA to DCPS. A-section front page </w:t>
            </w:r>
            <w:hyperlink r:id="rId77" w:history="1">
              <w:r w:rsidRPr="009F67C7">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4/25/22.  </w:t>
            </w:r>
          </w:p>
          <w:p w14:paraId="20FA3CDF" w14:textId="4ED05A06" w:rsidR="006172D6" w:rsidRDefault="006172D6" w:rsidP="006172D6">
            <w:pPr>
              <w:ind w:left="20" w:hanging="20"/>
              <w:rPr>
                <w:rFonts w:ascii="Times New Roman" w:eastAsia="Times New Roman" w:hAnsi="Times New Roman" w:cs="Times New Roman"/>
                <w:sz w:val="20"/>
                <w:szCs w:val="20"/>
              </w:rPr>
            </w:pPr>
          </w:p>
        </w:tc>
      </w:tr>
      <w:tr w:rsidR="006172D6" w14:paraId="020D5F0B" w14:textId="77777777" w:rsidTr="00BB2D04">
        <w:trPr>
          <w:trHeight w:val="490"/>
        </w:trPr>
        <w:tc>
          <w:tcPr>
            <w:tcW w:w="1305" w:type="dxa"/>
          </w:tcPr>
          <w:p w14:paraId="75C9DE30" w14:textId="40DFB54B"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sidR="002D7394">
              <w:rPr>
                <w:rFonts w:ascii="Times New Roman" w:eastAsia="Times New Roman" w:hAnsi="Times New Roman" w:cs="Times New Roman"/>
                <w:sz w:val="20"/>
                <w:szCs w:val="20"/>
              </w:rPr>
              <w:t>r</w:t>
            </w:r>
            <w:r>
              <w:rPr>
                <w:rFonts w:ascii="Times New Roman" w:eastAsia="Times New Roman" w:hAnsi="Times New Roman" w:cs="Times New Roman"/>
                <w:sz w:val="20"/>
                <w:szCs w:val="20"/>
              </w:rPr>
              <w:t>tin Austermuhle</w:t>
            </w:r>
          </w:p>
        </w:tc>
        <w:tc>
          <w:tcPr>
            <w:tcW w:w="3108" w:type="dxa"/>
          </w:tcPr>
          <w:p w14:paraId="5C5DE01C" w14:textId="38944593" w:rsidR="006172D6" w:rsidRPr="00201320" w:rsidRDefault="00000000" w:rsidP="006172D6">
            <w:pPr>
              <w:ind w:left="120" w:hanging="140"/>
              <w:rPr>
                <w:rFonts w:ascii="Times New Roman" w:hAnsi="Times New Roman" w:cs="Times New Roman"/>
                <w:sz w:val="20"/>
                <w:szCs w:val="20"/>
              </w:rPr>
            </w:pPr>
            <w:hyperlink r:id="rId78" w:history="1">
              <w:r w:rsidR="006172D6" w:rsidRPr="003223BF">
                <w:rPr>
                  <w:rFonts w:ascii="Times New Roman" w:eastAsia="Times New Roman" w:hAnsi="Times New Roman" w:cs="Times New Roman"/>
                  <w:color w:val="0000FF"/>
                  <w:sz w:val="20"/>
                  <w:szCs w:val="20"/>
                  <w:u w:val="single"/>
                </w:rPr>
                <w:t>martin.austermuhle@gmail.com</w:t>
              </w:r>
            </w:hyperlink>
            <w:r w:rsidR="006172D6">
              <w:rPr>
                <w:rFonts w:ascii="Times New Roman" w:eastAsia="Times New Roman" w:hAnsi="Times New Roman" w:cs="Times New Roman"/>
                <w:color w:val="0000FF"/>
                <w:sz w:val="20"/>
                <w:szCs w:val="20"/>
                <w:u w:val="single"/>
              </w:rPr>
              <w:t xml:space="preserve">, </w:t>
            </w:r>
          </w:p>
        </w:tc>
        <w:tc>
          <w:tcPr>
            <w:tcW w:w="1428" w:type="dxa"/>
          </w:tcPr>
          <w:p w14:paraId="186B68B7" w14:textId="2A4CE708"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WAMU/DCist. Intercept</w:t>
            </w:r>
          </w:p>
        </w:tc>
        <w:tc>
          <w:tcPr>
            <w:tcW w:w="4510" w:type="dxa"/>
          </w:tcPr>
          <w:p w14:paraId="5A77B57B" w14:textId="5EB3F785" w:rsidR="006172D6" w:rsidRPr="00284C76" w:rsidRDefault="006172D6" w:rsidP="006172D6">
            <w:pPr>
              <w:rPr>
                <w:rFonts w:ascii="Times New Roman" w:hAnsi="Times New Roman" w:cs="Times New Roman"/>
                <w:sz w:val="20"/>
                <w:szCs w:val="20"/>
              </w:rPr>
            </w:pPr>
            <w:r w:rsidRPr="00284C76">
              <w:rPr>
                <w:rFonts w:ascii="Times New Roman" w:hAnsi="Times New Roman" w:cs="Times New Roman"/>
                <w:sz w:val="20"/>
                <w:szCs w:val="20"/>
              </w:rPr>
              <w:t>Inadvertent transparency</w:t>
            </w:r>
            <w:r>
              <w:rPr>
                <w:rFonts w:ascii="Times New Roman" w:hAnsi="Times New Roman" w:cs="Times New Roman"/>
                <w:sz w:val="20"/>
                <w:szCs w:val="20"/>
              </w:rPr>
              <w:t xml:space="preserve"> (outside the law)</w:t>
            </w:r>
            <w:r w:rsidRPr="00284C76">
              <w:rPr>
                <w:rFonts w:ascii="Times New Roman" w:hAnsi="Times New Roman" w:cs="Times New Roman"/>
                <w:sz w:val="20"/>
                <w:szCs w:val="20"/>
              </w:rPr>
              <w:t xml:space="preserve">: In April, </w:t>
            </w:r>
            <w:r>
              <w:rPr>
                <w:rFonts w:ascii="Times New Roman" w:hAnsi="Times New Roman" w:cs="Times New Roman"/>
                <w:sz w:val="20"/>
                <w:szCs w:val="20"/>
              </w:rPr>
              <w:t xml:space="preserve">WAMU’s Martin Austermuhle </w:t>
            </w:r>
            <w:hyperlink r:id="rId79" w:history="1">
              <w:r w:rsidRPr="00284C76">
                <w:rPr>
                  <w:rStyle w:val="Hyperlink"/>
                  <w:rFonts w:ascii="Times New Roman" w:hAnsi="Times New Roman" w:cs="Times New Roman"/>
                  <w:sz w:val="20"/>
                  <w:szCs w:val="20"/>
                </w:rPr>
                <w:t>reported</w:t>
              </w:r>
            </w:hyperlink>
            <w:r>
              <w:rPr>
                <w:rFonts w:ascii="Times New Roman" w:hAnsi="Times New Roman" w:cs="Times New Roman"/>
                <w:sz w:val="20"/>
                <w:szCs w:val="20"/>
              </w:rPr>
              <w:t xml:space="preserve"> a ransomware attack on MPD by a group called </w:t>
            </w:r>
            <w:proofErr w:type="spellStart"/>
            <w:r>
              <w:rPr>
                <w:rFonts w:ascii="Times New Roman" w:hAnsi="Times New Roman" w:cs="Times New Roman"/>
                <w:sz w:val="20"/>
                <w:szCs w:val="20"/>
              </w:rPr>
              <w:t>Babuk</w:t>
            </w:r>
            <w:proofErr w:type="spellEnd"/>
            <w:r>
              <w:rPr>
                <w:rFonts w:ascii="Times New Roman" w:hAnsi="Times New Roman" w:cs="Times New Roman"/>
                <w:sz w:val="20"/>
                <w:szCs w:val="20"/>
              </w:rPr>
              <w:t xml:space="preserve">.  It </w:t>
            </w:r>
            <w:r w:rsidRPr="00284C76">
              <w:rPr>
                <w:rFonts w:ascii="Times New Roman" w:hAnsi="Times New Roman" w:cs="Times New Roman"/>
                <w:sz w:val="20"/>
                <w:szCs w:val="20"/>
              </w:rPr>
              <w:t>resulted in the hacking of 250 gigabytes of police data. Reveal gained access to the entire data trove through </w:t>
            </w:r>
            <w:proofErr w:type="spellStart"/>
            <w:r w:rsidRPr="00284C76">
              <w:rPr>
                <w:rFonts w:ascii="Times New Roman" w:hAnsi="Times New Roman" w:cs="Times New Roman"/>
                <w:sz w:val="20"/>
                <w:szCs w:val="20"/>
              </w:rPr>
              <w:fldChar w:fldCharType="begin"/>
            </w:r>
            <w:r w:rsidRPr="00284C76">
              <w:rPr>
                <w:rFonts w:ascii="Times New Roman" w:hAnsi="Times New Roman" w:cs="Times New Roman"/>
                <w:sz w:val="20"/>
                <w:szCs w:val="20"/>
              </w:rPr>
              <w:instrText xml:space="preserve"> HYPERLINK "https://ddosecrets.com/wiki/Distributed_Denial_of_Secrets" \t "_blank" </w:instrText>
            </w:r>
            <w:r w:rsidRPr="00284C76">
              <w:rPr>
                <w:rFonts w:ascii="Times New Roman" w:hAnsi="Times New Roman" w:cs="Times New Roman"/>
                <w:sz w:val="20"/>
                <w:szCs w:val="20"/>
              </w:rPr>
            </w:r>
            <w:r w:rsidRPr="00284C76">
              <w:rPr>
                <w:rFonts w:ascii="Times New Roman" w:hAnsi="Times New Roman" w:cs="Times New Roman"/>
                <w:sz w:val="20"/>
                <w:szCs w:val="20"/>
              </w:rPr>
              <w:fldChar w:fldCharType="separate"/>
            </w:r>
            <w:r w:rsidRPr="00284C76">
              <w:rPr>
                <w:rStyle w:val="Hyperlink"/>
                <w:rFonts w:ascii="Times New Roman" w:hAnsi="Times New Roman" w:cs="Times New Roman"/>
                <w:sz w:val="20"/>
                <w:szCs w:val="20"/>
              </w:rPr>
              <w:t>DDoSecrets</w:t>
            </w:r>
            <w:proofErr w:type="spellEnd"/>
            <w:r w:rsidRPr="00284C76">
              <w:rPr>
                <w:rFonts w:ascii="Times New Roman" w:hAnsi="Times New Roman" w:cs="Times New Roman"/>
                <w:sz w:val="20"/>
                <w:szCs w:val="20"/>
              </w:rPr>
              <w:fldChar w:fldCharType="end"/>
            </w:r>
            <w:r w:rsidRPr="00284C76">
              <w:rPr>
                <w:rFonts w:ascii="Times New Roman" w:hAnsi="Times New Roman" w:cs="Times New Roman"/>
                <w:sz w:val="20"/>
                <w:szCs w:val="20"/>
              </w:rPr>
              <w:t xml:space="preserve">, a transparency nonprofit made up of journalists and technologists unaffiliated with the hack. Reveal found </w:t>
            </w:r>
            <w:r>
              <w:rPr>
                <w:rFonts w:ascii="Times New Roman" w:hAnsi="Times New Roman" w:cs="Times New Roman"/>
                <w:sz w:val="20"/>
                <w:szCs w:val="20"/>
              </w:rPr>
              <w:t>police</w:t>
            </w:r>
            <w:r w:rsidRPr="00284C76">
              <w:rPr>
                <w:rFonts w:ascii="Times New Roman" w:hAnsi="Times New Roman" w:cs="Times New Roman"/>
                <w:sz w:val="20"/>
                <w:szCs w:val="20"/>
              </w:rPr>
              <w:t xml:space="preserve"> misconduct investigations and disciplinary decisions buried in tens of thousands of records that included</w:t>
            </w:r>
            <w:r>
              <w:rPr>
                <w:rFonts w:ascii="Times New Roman" w:hAnsi="Times New Roman" w:cs="Times New Roman"/>
                <w:sz w:val="20"/>
                <w:szCs w:val="20"/>
              </w:rPr>
              <w:t xml:space="preserve"> a gang database, intelligence briefs on right-wing activists, and emails about a police unit intended to suppress robberies. Chris </w:t>
            </w:r>
            <w:proofErr w:type="spellStart"/>
            <w:r>
              <w:rPr>
                <w:rFonts w:ascii="Times New Roman" w:hAnsi="Times New Roman" w:cs="Times New Roman"/>
                <w:sz w:val="20"/>
                <w:szCs w:val="20"/>
              </w:rPr>
              <w:t>Gelardi</w:t>
            </w:r>
            <w:proofErr w:type="spellEnd"/>
            <w:r>
              <w:rPr>
                <w:rFonts w:ascii="Times New Roman" w:hAnsi="Times New Roman" w:cs="Times New Roman"/>
                <w:sz w:val="20"/>
                <w:szCs w:val="20"/>
              </w:rPr>
              <w:t xml:space="preserve"> wrote these up in a June 2021 Intercept </w:t>
            </w:r>
            <w:hyperlink r:id="rId80" w:history="1">
              <w:r w:rsidRPr="00284C76">
                <w:rPr>
                  <w:rStyle w:val="Hyperlink"/>
                  <w:rFonts w:ascii="Times New Roman" w:hAnsi="Times New Roman" w:cs="Times New Roman"/>
                  <w:sz w:val="20"/>
                  <w:szCs w:val="20"/>
                </w:rPr>
                <w:t>piece</w:t>
              </w:r>
            </w:hyperlink>
            <w:r>
              <w:rPr>
                <w:rFonts w:ascii="Times New Roman" w:hAnsi="Times New Roman" w:cs="Times New Roman"/>
                <w:sz w:val="20"/>
                <w:szCs w:val="20"/>
              </w:rPr>
              <w:t xml:space="preserve">.  </w:t>
            </w:r>
            <w:r w:rsidRPr="00284C76">
              <w:rPr>
                <w:rFonts w:ascii="Times New Roman" w:hAnsi="Times New Roman" w:cs="Times New Roman"/>
                <w:sz w:val="20"/>
                <w:szCs w:val="20"/>
              </w:rPr>
              <w:t xml:space="preserve">The ransomware hack contained thousands of scanned documents that were not readily searchable. Reveal converted those documents to text and searched for files that referenced officers potentially engaged in a “criminal or quasi-criminal offense,” language taken from MPD’s General Orders. </w:t>
            </w:r>
            <w:r>
              <w:rPr>
                <w:rFonts w:ascii="Times New Roman" w:hAnsi="Times New Roman" w:cs="Times New Roman"/>
                <w:sz w:val="20"/>
                <w:szCs w:val="20"/>
              </w:rPr>
              <w:t xml:space="preserve">Austermuhle and colleagues at DCist/WAMU </w:t>
            </w:r>
            <w:hyperlink r:id="rId81" w:history="1">
              <w:r w:rsidRPr="00284C76">
                <w:rPr>
                  <w:rStyle w:val="Hyperlink"/>
                  <w:rFonts w:ascii="Times New Roman" w:hAnsi="Times New Roman" w:cs="Times New Roman"/>
                  <w:sz w:val="20"/>
                  <w:szCs w:val="20"/>
                </w:rPr>
                <w:t>wrote</w:t>
              </w:r>
            </w:hyperlink>
            <w:r>
              <w:rPr>
                <w:rFonts w:ascii="Times New Roman" w:hAnsi="Times New Roman" w:cs="Times New Roman"/>
                <w:sz w:val="20"/>
                <w:szCs w:val="20"/>
              </w:rPr>
              <w:t xml:space="preserve"> in December 2021 about </w:t>
            </w:r>
            <w:r w:rsidRPr="00284C76">
              <w:rPr>
                <w:rFonts w:ascii="Times New Roman" w:hAnsi="Times New Roman" w:cs="Times New Roman"/>
                <w:sz w:val="20"/>
                <w:szCs w:val="20"/>
              </w:rPr>
              <w:t>75 cases</w:t>
            </w:r>
            <w:r>
              <w:rPr>
                <w:rFonts w:ascii="Times New Roman" w:hAnsi="Times New Roman" w:cs="Times New Roman"/>
                <w:sz w:val="20"/>
                <w:szCs w:val="20"/>
              </w:rPr>
              <w:t xml:space="preserve"> from the hacked data,</w:t>
            </w:r>
            <w:r w:rsidRPr="00284C76">
              <w:rPr>
                <w:rFonts w:ascii="Times New Roman" w:hAnsi="Times New Roman" w:cs="Times New Roman"/>
                <w:sz w:val="20"/>
                <w:szCs w:val="20"/>
              </w:rPr>
              <w:t xml:space="preserve"> in which the department investigated a current officer for criminal misconduct</w:t>
            </w:r>
            <w:r>
              <w:rPr>
                <w:rFonts w:ascii="Times New Roman" w:hAnsi="Times New Roman" w:cs="Times New Roman"/>
                <w:sz w:val="20"/>
                <w:szCs w:val="20"/>
              </w:rPr>
              <w:t xml:space="preserve"> and 24 proposed terminations. Only three were removed, after internal review boards reduced the proposed discipline. </w:t>
            </w:r>
            <w:r w:rsidRPr="00284C76">
              <w:rPr>
                <w:rFonts w:ascii="Times New Roman" w:hAnsi="Times New Roman" w:cs="Times New Roman"/>
                <w:sz w:val="20"/>
                <w:szCs w:val="20"/>
              </w:rPr>
              <w:t> </w:t>
            </w:r>
          </w:p>
          <w:p w14:paraId="6B9D0673" w14:textId="3D7A191C" w:rsidR="006172D6" w:rsidRPr="00284C76" w:rsidRDefault="006172D6" w:rsidP="006172D6">
            <w:pPr>
              <w:rPr>
                <w:rFonts w:ascii="Times New Roman" w:hAnsi="Times New Roman" w:cs="Times New Roman"/>
                <w:sz w:val="20"/>
                <w:szCs w:val="20"/>
              </w:rPr>
            </w:pPr>
          </w:p>
        </w:tc>
      </w:tr>
      <w:tr w:rsidR="006172D6" w14:paraId="31E1F86B" w14:textId="77777777" w:rsidTr="00BB2D04">
        <w:trPr>
          <w:trHeight w:val="490"/>
        </w:trPr>
        <w:tc>
          <w:tcPr>
            <w:tcW w:w="1305" w:type="dxa"/>
          </w:tcPr>
          <w:p w14:paraId="464A3B2E"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Public Defender Service</w:t>
            </w:r>
          </w:p>
          <w:p w14:paraId="507935E0" w14:textId="04F1AB6E" w:rsidR="006172D6" w:rsidRDefault="006172D6" w:rsidP="006172D6">
            <w:pPr>
              <w:rPr>
                <w:rFonts w:ascii="Times New Roman" w:eastAsia="Times New Roman" w:hAnsi="Times New Roman" w:cs="Times New Roman"/>
                <w:sz w:val="20"/>
                <w:szCs w:val="20"/>
              </w:rPr>
            </w:pPr>
          </w:p>
        </w:tc>
        <w:tc>
          <w:tcPr>
            <w:tcW w:w="3108" w:type="dxa"/>
          </w:tcPr>
          <w:p w14:paraId="5514BAE6" w14:textId="16A5D6E8" w:rsidR="006172D6" w:rsidRPr="00201320" w:rsidRDefault="00000000" w:rsidP="006172D6">
            <w:pPr>
              <w:ind w:left="120" w:hanging="140"/>
              <w:rPr>
                <w:rFonts w:ascii="Times New Roman" w:hAnsi="Times New Roman" w:cs="Times New Roman"/>
                <w:sz w:val="20"/>
                <w:szCs w:val="20"/>
              </w:rPr>
            </w:pPr>
            <w:hyperlink r:id="rId82" w:history="1">
              <w:r w:rsidR="006172D6" w:rsidRPr="006704D5">
                <w:rPr>
                  <w:rStyle w:val="Hyperlink"/>
                  <w:rFonts w:ascii="Times New Roman" w:hAnsi="Times New Roman" w:cs="Times New Roman"/>
                  <w:sz w:val="20"/>
                  <w:szCs w:val="20"/>
                </w:rPr>
                <w:t>cgelardi@protonmail.com</w:t>
              </w:r>
            </w:hyperlink>
            <w:r w:rsidR="006172D6">
              <w:rPr>
                <w:rFonts w:ascii="Times New Roman" w:hAnsi="Times New Roman" w:cs="Times New Roman"/>
                <w:sz w:val="20"/>
                <w:szCs w:val="20"/>
              </w:rPr>
              <w:t xml:space="preserve"> </w:t>
            </w:r>
          </w:p>
        </w:tc>
        <w:tc>
          <w:tcPr>
            <w:tcW w:w="1428" w:type="dxa"/>
          </w:tcPr>
          <w:p w14:paraId="1752F24F" w14:textId="77777777" w:rsidR="006172D6" w:rsidRDefault="006172D6" w:rsidP="006172D6">
            <w:pPr>
              <w:ind w:left="120" w:hanging="140"/>
              <w:rPr>
                <w:rFonts w:ascii="Times New Roman" w:eastAsia="Times New Roman" w:hAnsi="Times New Roman" w:cs="Times New Roman"/>
                <w:sz w:val="20"/>
                <w:szCs w:val="20"/>
              </w:rPr>
            </w:pPr>
          </w:p>
        </w:tc>
        <w:tc>
          <w:tcPr>
            <w:tcW w:w="4510" w:type="dxa"/>
          </w:tcPr>
          <w:p w14:paraId="592AC97D" w14:textId="55BBE563" w:rsidR="006172D6" w:rsidRPr="00C0360B"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PDS in 2021 used FOIA to get two batches of MPD records of a </w:t>
            </w:r>
            <w:r w:rsidRPr="00C0360B">
              <w:rPr>
                <w:rFonts w:ascii="Times New Roman" w:hAnsi="Times New Roman" w:cs="Times New Roman"/>
                <w:sz w:val="20"/>
                <w:szCs w:val="20"/>
              </w:rPr>
              <w:t>gang database.</w:t>
            </w:r>
            <w:r>
              <w:rPr>
                <w:rFonts w:ascii="Times New Roman" w:hAnsi="Times New Roman" w:cs="Times New Roman"/>
                <w:sz w:val="20"/>
                <w:szCs w:val="20"/>
              </w:rPr>
              <w:t xml:space="preserve"> The database had earlier been subject to a data hack (and Chris </w:t>
            </w:r>
            <w:proofErr w:type="spellStart"/>
            <w:r>
              <w:rPr>
                <w:rFonts w:ascii="Times New Roman" w:hAnsi="Times New Roman" w:cs="Times New Roman"/>
                <w:sz w:val="20"/>
                <w:szCs w:val="20"/>
              </w:rPr>
              <w:t>Gelardi’s</w:t>
            </w:r>
            <w:proofErr w:type="spellEnd"/>
            <w:r>
              <w:rPr>
                <w:rFonts w:ascii="Times New Roman" w:hAnsi="Times New Roman" w:cs="Times New Roman"/>
                <w:sz w:val="20"/>
                <w:szCs w:val="20"/>
              </w:rPr>
              <w:t xml:space="preserve"> </w:t>
            </w:r>
            <w:r w:rsidRPr="002E25D0">
              <w:rPr>
                <w:rFonts w:ascii="Times New Roman" w:hAnsi="Times New Roman" w:cs="Times New Roman"/>
                <w:i/>
                <w:iCs/>
                <w:sz w:val="20"/>
                <w:szCs w:val="20"/>
              </w:rPr>
              <w:t>Intercept</w:t>
            </w:r>
            <w:r>
              <w:rPr>
                <w:rFonts w:ascii="Times New Roman" w:hAnsi="Times New Roman" w:cs="Times New Roman"/>
                <w:sz w:val="20"/>
                <w:szCs w:val="20"/>
              </w:rPr>
              <w:t xml:space="preserve"> </w:t>
            </w:r>
            <w:hyperlink r:id="rId83" w:history="1">
              <w:r w:rsidRPr="002E25D0">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in June 2021, noted above in this list). </w:t>
            </w:r>
            <w:r w:rsidRPr="00C0360B">
              <w:rPr>
                <w:rFonts w:ascii="Times New Roman" w:hAnsi="Times New Roman" w:cs="Times New Roman"/>
                <w:sz w:val="20"/>
                <w:szCs w:val="20"/>
              </w:rPr>
              <w:t xml:space="preserve">The PDS shared its </w:t>
            </w:r>
            <w:r>
              <w:rPr>
                <w:rFonts w:ascii="Times New Roman" w:hAnsi="Times New Roman" w:cs="Times New Roman"/>
                <w:sz w:val="20"/>
                <w:szCs w:val="20"/>
              </w:rPr>
              <w:t xml:space="preserve">new </w:t>
            </w:r>
            <w:r w:rsidRPr="00C0360B">
              <w:rPr>
                <w:rFonts w:ascii="Times New Roman" w:hAnsi="Times New Roman" w:cs="Times New Roman"/>
                <w:sz w:val="20"/>
                <w:szCs w:val="20"/>
              </w:rPr>
              <w:t xml:space="preserve">findings with Defund MPD, a coalition of D.C. organizations formed during the 2020 police brutality protests, which shared the records with </w:t>
            </w:r>
            <w:r w:rsidRPr="00687EE2">
              <w:rPr>
                <w:rFonts w:ascii="Times New Roman" w:hAnsi="Times New Roman" w:cs="Times New Roman"/>
                <w:i/>
                <w:iCs/>
                <w:sz w:val="20"/>
                <w:szCs w:val="20"/>
              </w:rPr>
              <w:t>The Intercept</w:t>
            </w:r>
            <w:r w:rsidRPr="00C0360B">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2E25D0">
              <w:rPr>
                <w:rFonts w:ascii="Times New Roman" w:hAnsi="Times New Roman" w:cs="Times New Roman"/>
                <w:sz w:val="20"/>
                <w:szCs w:val="20"/>
              </w:rPr>
              <w:t xml:space="preserve">Intercept </w:t>
            </w:r>
            <w:hyperlink r:id="rId84" w:history="1">
              <w:r w:rsidRPr="002E25D0">
                <w:rPr>
                  <w:rStyle w:val="Hyperlink"/>
                  <w:rFonts w:ascii="Times New Roman" w:hAnsi="Times New Roman" w:cs="Times New Roman"/>
                  <w:sz w:val="20"/>
                  <w:szCs w:val="20"/>
                </w:rPr>
                <w:t>story</w:t>
              </w:r>
            </w:hyperlink>
            <w:r w:rsidRPr="002E25D0">
              <w:rPr>
                <w:rFonts w:ascii="Times New Roman" w:hAnsi="Times New Roman" w:cs="Times New Roman"/>
                <w:sz w:val="20"/>
                <w:szCs w:val="20"/>
              </w:rPr>
              <w:t xml:space="preserve"> on the data </w:t>
            </w:r>
            <w:r>
              <w:rPr>
                <w:rFonts w:ascii="Times New Roman" w:hAnsi="Times New Roman" w:cs="Times New Roman"/>
                <w:sz w:val="20"/>
                <w:szCs w:val="20"/>
              </w:rPr>
              <w:t xml:space="preserve">by Chris </w:t>
            </w:r>
            <w:proofErr w:type="spellStart"/>
            <w:r>
              <w:rPr>
                <w:rFonts w:ascii="Times New Roman" w:hAnsi="Times New Roman" w:cs="Times New Roman"/>
                <w:sz w:val="20"/>
                <w:szCs w:val="20"/>
              </w:rPr>
              <w:t>Gelardi</w:t>
            </w:r>
            <w:proofErr w:type="spellEnd"/>
            <w:r>
              <w:rPr>
                <w:rFonts w:ascii="Times New Roman" w:hAnsi="Times New Roman" w:cs="Times New Roman"/>
                <w:sz w:val="20"/>
                <w:szCs w:val="20"/>
              </w:rPr>
              <w:t xml:space="preserve"> </w:t>
            </w:r>
            <w:r w:rsidRPr="002E25D0">
              <w:rPr>
                <w:rFonts w:ascii="Times New Roman" w:hAnsi="Times New Roman" w:cs="Times New Roman"/>
                <w:sz w:val="20"/>
                <w:szCs w:val="20"/>
              </w:rPr>
              <w:t xml:space="preserve">was published January </w:t>
            </w:r>
            <w:r>
              <w:rPr>
                <w:rFonts w:ascii="Times New Roman" w:hAnsi="Times New Roman" w:cs="Times New Roman"/>
                <w:sz w:val="20"/>
                <w:szCs w:val="20"/>
              </w:rPr>
              <w:t xml:space="preserve">9, </w:t>
            </w:r>
            <w:r w:rsidRPr="002E25D0">
              <w:rPr>
                <w:rFonts w:ascii="Times New Roman" w:hAnsi="Times New Roman" w:cs="Times New Roman"/>
                <w:sz w:val="20"/>
                <w:szCs w:val="20"/>
              </w:rPr>
              <w:t>2022</w:t>
            </w:r>
            <w:r>
              <w:rPr>
                <w:rFonts w:ascii="Times New Roman" w:hAnsi="Times New Roman" w:cs="Times New Roman"/>
                <w:sz w:val="20"/>
                <w:szCs w:val="20"/>
              </w:rPr>
              <w:t>.</w:t>
            </w:r>
          </w:p>
          <w:p w14:paraId="642671A0" w14:textId="161D2D20" w:rsidR="006172D6" w:rsidRPr="00C0360B" w:rsidRDefault="006172D6" w:rsidP="006172D6">
            <w:pPr>
              <w:ind w:left="20" w:hanging="20"/>
              <w:rPr>
                <w:rFonts w:ascii="Times New Roman" w:eastAsia="Times New Roman" w:hAnsi="Times New Roman" w:cs="Times New Roman"/>
                <w:sz w:val="20"/>
                <w:szCs w:val="20"/>
              </w:rPr>
            </w:pPr>
          </w:p>
        </w:tc>
      </w:tr>
      <w:tr w:rsidR="006172D6" w14:paraId="622C8C91" w14:textId="77777777" w:rsidTr="00BB2D04">
        <w:trPr>
          <w:trHeight w:val="490"/>
        </w:trPr>
        <w:tc>
          <w:tcPr>
            <w:tcW w:w="1305" w:type="dxa"/>
          </w:tcPr>
          <w:p w14:paraId="0F8B97C4" w14:textId="55BE1810" w:rsidR="006172D6" w:rsidRPr="003223BF"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Luz </w:t>
            </w:r>
            <w:proofErr w:type="spellStart"/>
            <w:r>
              <w:rPr>
                <w:rFonts w:ascii="Times New Roman" w:eastAsia="Times New Roman" w:hAnsi="Times New Roman" w:cs="Times New Roman"/>
                <w:sz w:val="20"/>
                <w:szCs w:val="20"/>
              </w:rPr>
              <w:t>Lazo</w:t>
            </w:r>
            <w:proofErr w:type="spellEnd"/>
          </w:p>
        </w:tc>
        <w:tc>
          <w:tcPr>
            <w:tcW w:w="3108" w:type="dxa"/>
          </w:tcPr>
          <w:p w14:paraId="794A0427" w14:textId="1CCAF8BE" w:rsidR="006172D6" w:rsidRPr="00E678B9" w:rsidRDefault="00000000" w:rsidP="006172D6">
            <w:pPr>
              <w:ind w:left="120" w:hanging="140"/>
              <w:rPr>
                <w:rFonts w:ascii="Times New Roman" w:hAnsi="Times New Roman" w:cs="Times New Roman"/>
                <w:sz w:val="20"/>
                <w:szCs w:val="20"/>
              </w:rPr>
            </w:pPr>
            <w:hyperlink r:id="rId85" w:history="1">
              <w:r w:rsidR="006172D6" w:rsidRPr="00C274C2">
                <w:rPr>
                  <w:rStyle w:val="Hyperlink"/>
                  <w:rFonts w:ascii="Times New Roman" w:hAnsi="Times New Roman" w:cs="Times New Roman"/>
                  <w:sz w:val="20"/>
                  <w:szCs w:val="20"/>
                </w:rPr>
                <w:t>luz.lazo@washpost.com</w:t>
              </w:r>
            </w:hyperlink>
            <w:r w:rsidR="006172D6">
              <w:rPr>
                <w:rFonts w:ascii="Times New Roman" w:hAnsi="Times New Roman" w:cs="Times New Roman"/>
                <w:sz w:val="20"/>
                <w:szCs w:val="20"/>
              </w:rPr>
              <w:t xml:space="preserve"> </w:t>
            </w:r>
          </w:p>
        </w:tc>
        <w:tc>
          <w:tcPr>
            <w:tcW w:w="1428" w:type="dxa"/>
          </w:tcPr>
          <w:p w14:paraId="278E5716" w14:textId="69540D04"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Post </w:t>
            </w:r>
          </w:p>
        </w:tc>
        <w:tc>
          <w:tcPr>
            <w:tcW w:w="4510" w:type="dxa"/>
          </w:tcPr>
          <w:p w14:paraId="31E76289" w14:textId="1C4428A7"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DC DMV records via FOIA in October 2020 </w:t>
            </w:r>
            <w:hyperlink r:id="rId86" w:history="1">
              <w:r w:rsidRPr="00E678B9">
                <w:rPr>
                  <w:rStyle w:val="Hyperlink"/>
                  <w:rFonts w:ascii="Times New Roman" w:eastAsia="Times New Roman" w:hAnsi="Times New Roman" w:cs="Times New Roman"/>
                  <w:sz w:val="20"/>
                  <w:szCs w:val="20"/>
                </w:rPr>
                <w:t>report</w:t>
              </w:r>
            </w:hyperlink>
            <w:r>
              <w:rPr>
                <w:rFonts w:ascii="Times New Roman" w:eastAsia="Times New Roman" w:hAnsi="Times New Roman" w:cs="Times New Roman"/>
                <w:sz w:val="20"/>
                <w:szCs w:val="20"/>
              </w:rPr>
              <w:t xml:space="preserve"> about $373 million in DC tickets unpaid by Maryland and Virginia residents.</w:t>
            </w:r>
          </w:p>
          <w:p w14:paraId="59907581" w14:textId="77777777" w:rsidR="006172D6" w:rsidRDefault="006172D6" w:rsidP="006172D6">
            <w:pPr>
              <w:ind w:left="20" w:hanging="20"/>
              <w:rPr>
                <w:rFonts w:ascii="Times New Roman" w:eastAsia="Times New Roman" w:hAnsi="Times New Roman" w:cs="Times New Roman"/>
                <w:sz w:val="20"/>
                <w:szCs w:val="20"/>
              </w:rPr>
            </w:pPr>
          </w:p>
          <w:p w14:paraId="7F70E9F5" w14:textId="5717A5BE"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Another Post </w:t>
            </w:r>
            <w:hyperlink r:id="rId87" w:history="1">
              <w:r w:rsidRPr="00046F43">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5/2/23 also on unpaid fines as part of weak traffic safety enforcement, following up on </w:t>
            </w:r>
            <w:r>
              <w:rPr>
                <w:rFonts w:ascii="Times New Roman" w:eastAsia="Times New Roman" w:hAnsi="Times New Roman" w:cs="Times New Roman"/>
                <w:sz w:val="20"/>
                <w:szCs w:val="20"/>
              </w:rPr>
              <w:lastRenderedPageBreak/>
              <w:t xml:space="preserve">incident where three deaths resulted from March 2023 Rock Creek crash by vehicle with 49 unpaid fines. (Reporters used TV video of license to link to unpaid fine data.) Overall, millions of tickets, billions in fines. Data came from public (posted) data but also multiple FOIA requests for raw data and extracts from databases.  By Luz </w:t>
            </w:r>
            <w:proofErr w:type="spellStart"/>
            <w:r>
              <w:rPr>
                <w:rFonts w:ascii="Times New Roman" w:eastAsia="Times New Roman" w:hAnsi="Times New Roman" w:cs="Times New Roman"/>
                <w:sz w:val="20"/>
                <w:szCs w:val="20"/>
              </w:rPr>
              <w:t>Lazo</w:t>
            </w:r>
            <w:proofErr w:type="spellEnd"/>
            <w:r>
              <w:rPr>
                <w:rFonts w:ascii="Times New Roman" w:eastAsia="Times New Roman" w:hAnsi="Times New Roman" w:cs="Times New Roman"/>
                <w:sz w:val="20"/>
                <w:szCs w:val="20"/>
              </w:rPr>
              <w:t xml:space="preserve"> and Emily Davies.</w:t>
            </w:r>
          </w:p>
          <w:p w14:paraId="1AAFB7D8" w14:textId="0D593232" w:rsidR="006172D6" w:rsidRPr="003B5AA2" w:rsidRDefault="006172D6" w:rsidP="006172D6">
            <w:pPr>
              <w:ind w:left="20" w:hanging="20"/>
              <w:rPr>
                <w:rFonts w:ascii="Times New Roman" w:eastAsia="Times New Roman" w:hAnsi="Times New Roman" w:cs="Times New Roman"/>
                <w:sz w:val="20"/>
                <w:szCs w:val="20"/>
              </w:rPr>
            </w:pPr>
          </w:p>
        </w:tc>
      </w:tr>
      <w:tr w:rsidR="006172D6" w14:paraId="0D178D63" w14:textId="77777777" w:rsidTr="00BB2D04">
        <w:trPr>
          <w:trHeight w:val="490"/>
        </w:trPr>
        <w:tc>
          <w:tcPr>
            <w:tcW w:w="1305" w:type="dxa"/>
          </w:tcPr>
          <w:p w14:paraId="32A7FC77" w14:textId="078D28AB"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Paul Schwartzman</w:t>
            </w:r>
          </w:p>
        </w:tc>
        <w:tc>
          <w:tcPr>
            <w:tcW w:w="3108" w:type="dxa"/>
          </w:tcPr>
          <w:p w14:paraId="718D2D48" w14:textId="5CC5D14A" w:rsidR="006172D6" w:rsidRPr="00F803D9" w:rsidRDefault="00000000" w:rsidP="006172D6">
            <w:pPr>
              <w:ind w:left="120" w:hanging="140"/>
              <w:rPr>
                <w:rFonts w:ascii="Times New Roman" w:hAnsi="Times New Roman" w:cs="Times New Roman"/>
                <w:sz w:val="20"/>
                <w:szCs w:val="20"/>
              </w:rPr>
            </w:pPr>
            <w:hyperlink r:id="rId88" w:history="1">
              <w:r w:rsidR="006172D6" w:rsidRPr="000236B0">
                <w:rPr>
                  <w:rStyle w:val="Hyperlink"/>
                  <w:rFonts w:ascii="Times New Roman" w:hAnsi="Times New Roman" w:cs="Times New Roman"/>
                  <w:sz w:val="20"/>
                  <w:szCs w:val="20"/>
                </w:rPr>
                <w:t>paul.schwartzman@washpost.com</w:t>
              </w:r>
            </w:hyperlink>
            <w:r w:rsidR="006172D6">
              <w:rPr>
                <w:rFonts w:ascii="Times New Roman" w:hAnsi="Times New Roman" w:cs="Times New Roman"/>
                <w:sz w:val="20"/>
                <w:szCs w:val="20"/>
              </w:rPr>
              <w:t xml:space="preserve"> </w:t>
            </w:r>
          </w:p>
        </w:tc>
        <w:tc>
          <w:tcPr>
            <w:tcW w:w="1428" w:type="dxa"/>
          </w:tcPr>
          <w:p w14:paraId="500F0B02" w14:textId="3A631E46"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648F8539" w14:textId="6A0AE286" w:rsidR="006172D6" w:rsidRPr="00F803D9"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Attorney General, used FOIA to get  </w:t>
            </w:r>
            <w:r w:rsidRPr="00F803D9">
              <w:rPr>
                <w:rFonts w:ascii="Times New Roman" w:eastAsia="Times New Roman" w:hAnsi="Times New Roman" w:cs="Times New Roman"/>
                <w:sz w:val="20"/>
                <w:szCs w:val="20"/>
              </w:rPr>
              <w:t>records of more than 70 lawsuits alleging police misconduct and negligence that the city has settled since 2016</w:t>
            </w:r>
            <w:r>
              <w:rPr>
                <w:rFonts w:ascii="Times New Roman" w:eastAsia="Times New Roman" w:hAnsi="Times New Roman" w:cs="Times New Roman"/>
                <w:sz w:val="20"/>
                <w:szCs w:val="20"/>
              </w:rPr>
              <w:t xml:space="preserve">. Total outlay $40 million. </w:t>
            </w:r>
            <w:hyperlink r:id="rId89" w:history="1">
              <w:r w:rsidRPr="00F803D9">
                <w:rPr>
                  <w:rStyle w:val="Hyperlink"/>
                  <w:rFonts w:ascii="Times New Roman" w:eastAsia="Times New Roman" w:hAnsi="Times New Roman" w:cs="Times New Roman"/>
                  <w:sz w:val="20"/>
                  <w:szCs w:val="20"/>
                </w:rPr>
                <w:t>Story 12/20</w:t>
              </w:r>
            </w:hyperlink>
            <w:r>
              <w:rPr>
                <w:rFonts w:ascii="Times New Roman" w:eastAsia="Times New Roman" w:hAnsi="Times New Roman" w:cs="Times New Roman"/>
                <w:sz w:val="20"/>
                <w:szCs w:val="20"/>
              </w:rPr>
              <w:t>.</w:t>
            </w:r>
          </w:p>
          <w:p w14:paraId="6C261C46" w14:textId="70F6DA2F" w:rsidR="006172D6" w:rsidRDefault="006172D6" w:rsidP="006172D6">
            <w:pPr>
              <w:ind w:left="20" w:hanging="20"/>
              <w:rPr>
                <w:rFonts w:ascii="Times New Roman" w:eastAsia="Times New Roman" w:hAnsi="Times New Roman" w:cs="Times New Roman"/>
                <w:sz w:val="20"/>
                <w:szCs w:val="20"/>
              </w:rPr>
            </w:pPr>
          </w:p>
        </w:tc>
      </w:tr>
      <w:tr w:rsidR="006172D6" w14:paraId="6A01DA36" w14:textId="77777777" w:rsidTr="00BB2D04">
        <w:trPr>
          <w:trHeight w:val="490"/>
        </w:trPr>
        <w:tc>
          <w:tcPr>
            <w:tcW w:w="1305" w:type="dxa"/>
          </w:tcPr>
          <w:p w14:paraId="2459A48C" w14:textId="64A7E9BD"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tc>
        <w:tc>
          <w:tcPr>
            <w:tcW w:w="3108" w:type="dxa"/>
          </w:tcPr>
          <w:p w14:paraId="0F9E197A" w14:textId="77777777" w:rsidR="006172D6" w:rsidRDefault="006172D6" w:rsidP="006172D6">
            <w:pPr>
              <w:ind w:left="120" w:hanging="140"/>
            </w:pPr>
          </w:p>
          <w:p w14:paraId="34EE499F" w14:textId="77777777" w:rsidR="006172D6" w:rsidRDefault="006172D6" w:rsidP="006172D6">
            <w:pPr>
              <w:ind w:left="120" w:hanging="140"/>
            </w:pPr>
          </w:p>
          <w:p w14:paraId="5AF311AF" w14:textId="77777777" w:rsidR="006172D6" w:rsidRDefault="006172D6" w:rsidP="006172D6">
            <w:pPr>
              <w:ind w:left="120" w:hanging="140"/>
            </w:pPr>
          </w:p>
          <w:p w14:paraId="1E0A60FC" w14:textId="348B3167" w:rsidR="006172D6" w:rsidRDefault="006172D6" w:rsidP="006172D6">
            <w:pPr>
              <w:ind w:left="120" w:hanging="140"/>
            </w:pPr>
          </w:p>
        </w:tc>
        <w:tc>
          <w:tcPr>
            <w:tcW w:w="1428" w:type="dxa"/>
          </w:tcPr>
          <w:p w14:paraId="0F375A06" w14:textId="77777777" w:rsidR="006172D6" w:rsidRDefault="006172D6" w:rsidP="006172D6">
            <w:pPr>
              <w:ind w:left="120" w:hanging="140"/>
              <w:rPr>
                <w:rFonts w:ascii="Times New Roman" w:eastAsia="Times New Roman" w:hAnsi="Times New Roman" w:cs="Times New Roman"/>
                <w:sz w:val="20"/>
                <w:szCs w:val="20"/>
              </w:rPr>
            </w:pPr>
          </w:p>
        </w:tc>
        <w:tc>
          <w:tcPr>
            <w:tcW w:w="4510" w:type="dxa"/>
          </w:tcPr>
          <w:p w14:paraId="695AFA61" w14:textId="469CF3DA" w:rsidR="006172D6" w:rsidRPr="004D2620"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DC nonprofit was</w:t>
            </w:r>
            <w:r w:rsidRPr="004D2620">
              <w:rPr>
                <w:rFonts w:ascii="Times New Roman" w:eastAsia="Times New Roman" w:hAnsi="Times New Roman" w:cs="Times New Roman"/>
                <w:sz w:val="20"/>
                <w:szCs w:val="20"/>
              </w:rPr>
              <w:t xml:space="preserve"> sub-grantee of DC Justice Lab to conduct research on behalf of their Unlock the Box Coalition, focused on limiting the use of solitary confinement in the District. CCE’s pro bono partners at Squire Patton Boggs </w:t>
            </w:r>
            <w:r>
              <w:rPr>
                <w:rFonts w:ascii="Times New Roman" w:eastAsia="Times New Roman" w:hAnsi="Times New Roman" w:cs="Times New Roman"/>
                <w:sz w:val="20"/>
                <w:szCs w:val="20"/>
              </w:rPr>
              <w:t xml:space="preserve">used FOIA in July 2021 requesting data from DC </w:t>
            </w:r>
            <w:r w:rsidRPr="004D2620">
              <w:rPr>
                <w:rFonts w:ascii="Times New Roman" w:eastAsia="Times New Roman" w:hAnsi="Times New Roman" w:cs="Times New Roman"/>
                <w:sz w:val="20"/>
                <w:szCs w:val="20"/>
              </w:rPr>
              <w:t xml:space="preserve">Department of </w:t>
            </w:r>
            <w:proofErr w:type="gramStart"/>
            <w:r w:rsidRPr="004D2620">
              <w:rPr>
                <w:rFonts w:ascii="Times New Roman" w:eastAsia="Times New Roman" w:hAnsi="Times New Roman" w:cs="Times New Roman"/>
                <w:sz w:val="20"/>
                <w:szCs w:val="20"/>
              </w:rPr>
              <w:t>Corrections  related</w:t>
            </w:r>
            <w:proofErr w:type="gramEnd"/>
            <w:r w:rsidRPr="004D2620">
              <w:rPr>
                <w:rFonts w:ascii="Times New Roman" w:eastAsia="Times New Roman" w:hAnsi="Times New Roman" w:cs="Times New Roman"/>
                <w:sz w:val="20"/>
                <w:szCs w:val="20"/>
              </w:rPr>
              <w:t xml:space="preserve"> to solitary confinement/restrictive housing.</w:t>
            </w:r>
            <w:r>
              <w:rPr>
                <w:rFonts w:ascii="Times New Roman" w:eastAsia="Times New Roman" w:hAnsi="Times New Roman" w:cs="Times New Roman"/>
                <w:sz w:val="20"/>
                <w:szCs w:val="20"/>
              </w:rPr>
              <w:t xml:space="preserve"> Legislation will be the product.</w:t>
            </w:r>
          </w:p>
          <w:p w14:paraId="59854DAD" w14:textId="62445D16" w:rsidR="006172D6" w:rsidRDefault="006172D6" w:rsidP="006172D6">
            <w:pPr>
              <w:ind w:left="20" w:hanging="20"/>
              <w:rPr>
                <w:rFonts w:ascii="Times New Roman" w:eastAsia="Times New Roman" w:hAnsi="Times New Roman" w:cs="Times New Roman"/>
                <w:sz w:val="20"/>
                <w:szCs w:val="20"/>
              </w:rPr>
            </w:pPr>
          </w:p>
        </w:tc>
      </w:tr>
      <w:tr w:rsidR="006172D6" w14:paraId="0234A96E" w14:textId="77777777" w:rsidTr="00BB2D04">
        <w:trPr>
          <w:trHeight w:val="490"/>
        </w:trPr>
        <w:tc>
          <w:tcPr>
            <w:tcW w:w="1305" w:type="dxa"/>
          </w:tcPr>
          <w:p w14:paraId="48A0A346" w14:textId="665448E2"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p w14:paraId="230FD478" w14:textId="77777777" w:rsidR="006172D6" w:rsidRDefault="006172D6" w:rsidP="006172D6">
            <w:pPr>
              <w:rPr>
                <w:rFonts w:ascii="Times New Roman" w:eastAsia="Times New Roman" w:hAnsi="Times New Roman" w:cs="Times New Roman"/>
                <w:sz w:val="20"/>
                <w:szCs w:val="20"/>
              </w:rPr>
            </w:pPr>
          </w:p>
          <w:p w14:paraId="453FA16B" w14:textId="55A481AE" w:rsidR="006172D6" w:rsidRDefault="006172D6" w:rsidP="006172D6">
            <w:pPr>
              <w:rPr>
                <w:rFonts w:ascii="Times New Roman" w:eastAsia="Times New Roman" w:hAnsi="Times New Roman" w:cs="Times New Roman"/>
                <w:sz w:val="20"/>
                <w:szCs w:val="20"/>
              </w:rPr>
            </w:pPr>
          </w:p>
        </w:tc>
        <w:tc>
          <w:tcPr>
            <w:tcW w:w="3108" w:type="dxa"/>
          </w:tcPr>
          <w:p w14:paraId="352060C3" w14:textId="77777777" w:rsidR="006172D6" w:rsidRDefault="006172D6" w:rsidP="006172D6">
            <w:pPr>
              <w:ind w:left="120" w:hanging="140"/>
            </w:pPr>
          </w:p>
        </w:tc>
        <w:tc>
          <w:tcPr>
            <w:tcW w:w="1428" w:type="dxa"/>
          </w:tcPr>
          <w:p w14:paraId="362CEFFB" w14:textId="77777777" w:rsidR="006172D6" w:rsidRDefault="006172D6" w:rsidP="006172D6">
            <w:pPr>
              <w:ind w:left="120" w:hanging="140"/>
              <w:rPr>
                <w:rFonts w:ascii="Times New Roman" w:eastAsia="Times New Roman" w:hAnsi="Times New Roman" w:cs="Times New Roman"/>
                <w:sz w:val="20"/>
                <w:szCs w:val="20"/>
              </w:rPr>
            </w:pPr>
          </w:p>
        </w:tc>
        <w:tc>
          <w:tcPr>
            <w:tcW w:w="4510" w:type="dxa"/>
          </w:tcPr>
          <w:p w14:paraId="538B9E1B" w14:textId="0E865DC9" w:rsidR="006172D6" w:rsidRDefault="006172D6" w:rsidP="006172D6">
            <w:pPr>
              <w:ind w:left="20" w:hanging="20"/>
              <w:rPr>
                <w:rFonts w:ascii="Times New Roman" w:eastAsia="Times New Roman" w:hAnsi="Times New Roman" w:cs="Times New Roman"/>
                <w:sz w:val="20"/>
                <w:szCs w:val="20"/>
              </w:rPr>
            </w:pPr>
            <w:r w:rsidRPr="004D2620">
              <w:rPr>
                <w:rFonts w:ascii="Times New Roman" w:eastAsia="Times New Roman" w:hAnsi="Times New Roman" w:cs="Times New Roman"/>
                <w:sz w:val="20"/>
                <w:szCs w:val="20"/>
              </w:rPr>
              <w:t xml:space="preserve">CCE </w:t>
            </w:r>
            <w:r>
              <w:rPr>
                <w:rFonts w:ascii="Times New Roman" w:eastAsia="Times New Roman" w:hAnsi="Times New Roman" w:cs="Times New Roman"/>
                <w:sz w:val="20"/>
                <w:szCs w:val="20"/>
              </w:rPr>
              <w:t xml:space="preserve">used FOIA in </w:t>
            </w:r>
            <w:r w:rsidRPr="004D2620">
              <w:rPr>
                <w:rFonts w:ascii="Times New Roman" w:eastAsia="Times New Roman" w:hAnsi="Times New Roman" w:cs="Times New Roman"/>
                <w:sz w:val="20"/>
                <w:szCs w:val="20"/>
              </w:rPr>
              <w:t xml:space="preserve">work on </w:t>
            </w:r>
            <w:r>
              <w:rPr>
                <w:rFonts w:ascii="Times New Roman" w:eastAsia="Times New Roman" w:hAnsi="Times New Roman" w:cs="Times New Roman"/>
                <w:sz w:val="20"/>
                <w:szCs w:val="20"/>
              </w:rPr>
              <w:t xml:space="preserve">a DC </w:t>
            </w:r>
            <w:r w:rsidRPr="004D2620">
              <w:rPr>
                <w:rFonts w:ascii="Times New Roman" w:eastAsia="Times New Roman" w:hAnsi="Times New Roman" w:cs="Times New Roman"/>
                <w:sz w:val="20"/>
                <w:szCs w:val="20"/>
              </w:rPr>
              <w:t>Justice</w:t>
            </w:r>
            <w:r>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System Overview</w:t>
            </w:r>
            <w:r>
              <w:rPr>
                <w:rFonts w:ascii="Times New Roman" w:eastAsia="Times New Roman" w:hAnsi="Times New Roman" w:cs="Times New Roman"/>
                <w:sz w:val="20"/>
                <w:szCs w:val="20"/>
              </w:rPr>
              <w:t xml:space="preserve"> due in 2022. </w:t>
            </w:r>
            <w:r w:rsidRPr="004D262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pro-bono t</w:t>
            </w:r>
            <w:r w:rsidRPr="004D2620">
              <w:rPr>
                <w:rFonts w:ascii="Times New Roman" w:eastAsia="Times New Roman" w:hAnsi="Times New Roman" w:cs="Times New Roman"/>
                <w:sz w:val="20"/>
                <w:szCs w:val="20"/>
              </w:rPr>
              <w:t xml:space="preserve">eam at Wiley Rein is analyzing data on compassionate release </w:t>
            </w:r>
            <w:r>
              <w:rPr>
                <w:rFonts w:ascii="Times New Roman" w:eastAsia="Times New Roman" w:hAnsi="Times New Roman" w:cs="Times New Roman"/>
                <w:sz w:val="20"/>
                <w:szCs w:val="20"/>
              </w:rPr>
              <w:t xml:space="preserve">gained via federal FOIA request to </w:t>
            </w:r>
            <w:r w:rsidRPr="004D2620">
              <w:rPr>
                <w:rFonts w:ascii="Times New Roman" w:eastAsia="Times New Roman" w:hAnsi="Times New Roman" w:cs="Times New Roman"/>
                <w:sz w:val="20"/>
                <w:szCs w:val="20"/>
              </w:rPr>
              <w:t>Bureau of Prisons</w:t>
            </w:r>
            <w:r>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GW Law School </w:t>
            </w:r>
            <w:r w:rsidRPr="004D2620">
              <w:rPr>
                <w:rFonts w:ascii="Times New Roman" w:eastAsia="Times New Roman" w:hAnsi="Times New Roman" w:cs="Times New Roman"/>
                <w:sz w:val="20"/>
                <w:szCs w:val="20"/>
              </w:rPr>
              <w:t>Public Justice Advocacy Clinic, led by Prof</w:t>
            </w:r>
            <w:r>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Jeffrey Gutman, is representing CCE in an appeal of a </w:t>
            </w:r>
            <w:r>
              <w:rPr>
                <w:rFonts w:ascii="Times New Roman" w:eastAsia="Times New Roman" w:hAnsi="Times New Roman" w:cs="Times New Roman"/>
                <w:sz w:val="20"/>
                <w:szCs w:val="20"/>
              </w:rPr>
              <w:t xml:space="preserve">federal </w:t>
            </w:r>
            <w:r w:rsidRPr="004D2620">
              <w:rPr>
                <w:rFonts w:ascii="Times New Roman" w:eastAsia="Times New Roman" w:hAnsi="Times New Roman" w:cs="Times New Roman"/>
                <w:sz w:val="20"/>
                <w:szCs w:val="20"/>
              </w:rPr>
              <w:t xml:space="preserve">FOIA denial </w:t>
            </w:r>
            <w:r>
              <w:rPr>
                <w:rFonts w:ascii="Times New Roman" w:eastAsia="Times New Roman" w:hAnsi="Times New Roman" w:cs="Times New Roman"/>
                <w:sz w:val="20"/>
                <w:szCs w:val="20"/>
              </w:rPr>
              <w:t>by</w:t>
            </w:r>
            <w:r w:rsidRPr="004D26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U.S. Attorney’s Office for DC. T</w:t>
            </w:r>
            <w:r w:rsidRPr="004D2620">
              <w:rPr>
                <w:rFonts w:ascii="Times New Roman" w:eastAsia="Times New Roman" w:hAnsi="Times New Roman" w:cs="Times New Roman"/>
                <w:sz w:val="20"/>
                <w:szCs w:val="20"/>
              </w:rPr>
              <w:t>he</w:t>
            </w:r>
            <w:r>
              <w:rPr>
                <w:rFonts w:ascii="Times New Roman" w:eastAsia="Times New Roman" w:hAnsi="Times New Roman" w:cs="Times New Roman"/>
                <w:sz w:val="20"/>
                <w:szCs w:val="20"/>
              </w:rPr>
              <w:t xml:space="preserve"> GW Law School</w:t>
            </w:r>
            <w:r w:rsidRPr="004D2620">
              <w:rPr>
                <w:rFonts w:ascii="Times New Roman" w:eastAsia="Times New Roman" w:hAnsi="Times New Roman" w:cs="Times New Roman"/>
                <w:sz w:val="20"/>
                <w:szCs w:val="20"/>
              </w:rPr>
              <w:t xml:space="preserve"> Prisoner and Reentry Clinic, led by Professor Jessica Steinberg, </w:t>
            </w:r>
            <w:r>
              <w:rPr>
                <w:rFonts w:ascii="Times New Roman" w:eastAsia="Times New Roman" w:hAnsi="Times New Roman" w:cs="Times New Roman"/>
                <w:sz w:val="20"/>
                <w:szCs w:val="20"/>
              </w:rPr>
              <w:t>also did F</w:t>
            </w:r>
            <w:r w:rsidRPr="004D2620">
              <w:rPr>
                <w:rFonts w:ascii="Times New Roman" w:eastAsia="Times New Roman" w:hAnsi="Times New Roman" w:cs="Times New Roman"/>
                <w:sz w:val="20"/>
                <w:szCs w:val="20"/>
              </w:rPr>
              <w:t xml:space="preserve">OIA requests </w:t>
            </w:r>
            <w:r>
              <w:rPr>
                <w:rFonts w:ascii="Times New Roman" w:eastAsia="Times New Roman" w:hAnsi="Times New Roman" w:cs="Times New Roman"/>
                <w:sz w:val="20"/>
                <w:szCs w:val="20"/>
              </w:rPr>
              <w:t>to DC</w:t>
            </w:r>
            <w:r w:rsidRPr="004D2620">
              <w:rPr>
                <w:rFonts w:ascii="Times New Roman" w:eastAsia="Times New Roman" w:hAnsi="Times New Roman" w:cs="Times New Roman"/>
                <w:sz w:val="20"/>
                <w:szCs w:val="20"/>
              </w:rPr>
              <w:t xml:space="preserve"> agencies</w:t>
            </w:r>
            <w:r>
              <w:rPr>
                <w:rFonts w:ascii="Times New Roman" w:eastAsia="Times New Roman" w:hAnsi="Times New Roman" w:cs="Times New Roman"/>
                <w:sz w:val="20"/>
                <w:szCs w:val="20"/>
              </w:rPr>
              <w:t>.</w:t>
            </w:r>
          </w:p>
          <w:p w14:paraId="6D5C2FF5" w14:textId="77777777" w:rsidR="006172D6" w:rsidRDefault="006172D6" w:rsidP="006172D6">
            <w:pPr>
              <w:ind w:left="20" w:hanging="20"/>
              <w:rPr>
                <w:rFonts w:ascii="Times New Roman" w:eastAsia="Times New Roman" w:hAnsi="Times New Roman" w:cs="Times New Roman"/>
                <w:sz w:val="20"/>
                <w:szCs w:val="20"/>
              </w:rPr>
            </w:pPr>
          </w:p>
          <w:p w14:paraId="5754482D" w14:textId="63CFA670"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June 2023, </w:t>
            </w:r>
            <w:r w:rsidRPr="00400C97">
              <w:rPr>
                <w:rFonts w:ascii="Times New Roman" w:eastAsia="Times New Roman" w:hAnsi="Times New Roman" w:cs="Times New Roman"/>
                <w:sz w:val="20"/>
                <w:szCs w:val="20"/>
              </w:rPr>
              <w:t xml:space="preserve">CCE, in partnership with Public Welfare Foundation, </w:t>
            </w:r>
            <w:r>
              <w:rPr>
                <w:rFonts w:ascii="Times New Roman" w:eastAsia="Times New Roman" w:hAnsi="Times New Roman" w:cs="Times New Roman"/>
                <w:sz w:val="20"/>
                <w:szCs w:val="20"/>
              </w:rPr>
              <w:t xml:space="preserve">published </w:t>
            </w:r>
            <w:r w:rsidRPr="00400C97">
              <w:rPr>
                <w:rFonts w:ascii="Times New Roman" w:eastAsia="Times New Roman" w:hAnsi="Times New Roman" w:cs="Times New Roman"/>
                <w:sz w:val="20"/>
                <w:szCs w:val="20"/>
              </w:rPr>
              <w:t>“D.C.’s Criminal Legal Systems Overview 2022</w:t>
            </w:r>
            <w:r>
              <w:rPr>
                <w:rFonts w:ascii="Times New Roman" w:eastAsia="Times New Roman" w:hAnsi="Times New Roman" w:cs="Times New Roman"/>
                <w:sz w:val="20"/>
                <w:szCs w:val="20"/>
              </w:rPr>
              <w:t>.</w:t>
            </w:r>
            <w:r w:rsidRPr="00400C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Data-collection included </w:t>
            </w:r>
            <w:r w:rsidRPr="00400C97">
              <w:rPr>
                <w:rFonts w:ascii="Times New Roman" w:eastAsia="Times New Roman" w:hAnsi="Times New Roman" w:cs="Times New Roman"/>
                <w:sz w:val="20"/>
                <w:szCs w:val="20"/>
              </w:rPr>
              <w:t xml:space="preserve">FOIA requests from </w:t>
            </w:r>
            <w:r>
              <w:rPr>
                <w:rFonts w:ascii="Times New Roman" w:eastAsia="Times New Roman" w:hAnsi="Times New Roman" w:cs="Times New Roman"/>
                <w:sz w:val="20"/>
                <w:szCs w:val="20"/>
              </w:rPr>
              <w:t xml:space="preserve">DC </w:t>
            </w:r>
            <w:r w:rsidRPr="00400C97">
              <w:rPr>
                <w:rFonts w:ascii="Times New Roman" w:eastAsia="Times New Roman" w:hAnsi="Times New Roman" w:cs="Times New Roman"/>
                <w:sz w:val="20"/>
                <w:szCs w:val="20"/>
              </w:rPr>
              <w:t>and federal agencies</w:t>
            </w:r>
            <w:r>
              <w:rPr>
                <w:rFonts w:ascii="Times New Roman" w:eastAsia="Times New Roman" w:hAnsi="Times New Roman" w:cs="Times New Roman"/>
                <w:sz w:val="20"/>
                <w:szCs w:val="20"/>
              </w:rPr>
              <w:t xml:space="preserve">. </w:t>
            </w:r>
            <w:r w:rsidRPr="00400C97">
              <w:rPr>
                <w:rFonts w:ascii="Times New Roman" w:eastAsia="Times New Roman" w:hAnsi="Times New Roman" w:cs="Times New Roman"/>
                <w:sz w:val="20"/>
                <w:szCs w:val="20"/>
              </w:rPr>
              <w:t xml:space="preserve">GW Law </w:t>
            </w:r>
            <w:r>
              <w:rPr>
                <w:rFonts w:ascii="Times New Roman" w:eastAsia="Times New Roman" w:hAnsi="Times New Roman" w:cs="Times New Roman"/>
                <w:sz w:val="20"/>
                <w:szCs w:val="20"/>
              </w:rPr>
              <w:t xml:space="preserve">School FOIA clinic helped with some roadblocks, dislodging </w:t>
            </w:r>
            <w:r w:rsidRPr="00400C97">
              <w:rPr>
                <w:rFonts w:ascii="Times New Roman" w:eastAsia="Times New Roman" w:hAnsi="Times New Roman" w:cs="Times New Roman"/>
                <w:sz w:val="20"/>
                <w:szCs w:val="20"/>
              </w:rPr>
              <w:t>updated responses from Court Services and Offender Supervision Agency, the U</w:t>
            </w:r>
            <w:r>
              <w:rPr>
                <w:rFonts w:ascii="Times New Roman" w:eastAsia="Times New Roman" w:hAnsi="Times New Roman" w:cs="Times New Roman"/>
                <w:sz w:val="20"/>
                <w:szCs w:val="20"/>
              </w:rPr>
              <w:t xml:space="preserve">S </w:t>
            </w:r>
            <w:r w:rsidRPr="00400C97">
              <w:rPr>
                <w:rFonts w:ascii="Times New Roman" w:eastAsia="Times New Roman" w:hAnsi="Times New Roman" w:cs="Times New Roman"/>
                <w:sz w:val="20"/>
                <w:szCs w:val="20"/>
              </w:rPr>
              <w:t xml:space="preserve">Attorney’s Office for the District of Columbia, and </w:t>
            </w:r>
            <w:r>
              <w:rPr>
                <w:rFonts w:ascii="Times New Roman" w:eastAsia="Times New Roman" w:hAnsi="Times New Roman" w:cs="Times New Roman"/>
                <w:sz w:val="20"/>
                <w:szCs w:val="20"/>
              </w:rPr>
              <w:t xml:space="preserve">MPD. </w:t>
            </w:r>
          </w:p>
          <w:p w14:paraId="74FF5389" w14:textId="39141C3A" w:rsidR="006172D6" w:rsidRDefault="006172D6" w:rsidP="006172D6">
            <w:pPr>
              <w:ind w:left="20" w:hanging="20"/>
              <w:rPr>
                <w:rFonts w:ascii="Times New Roman" w:eastAsia="Times New Roman" w:hAnsi="Times New Roman" w:cs="Times New Roman"/>
                <w:sz w:val="20"/>
                <w:szCs w:val="20"/>
              </w:rPr>
            </w:pPr>
          </w:p>
        </w:tc>
      </w:tr>
      <w:tr w:rsidR="006172D6" w14:paraId="0C2483EA" w14:textId="77777777" w:rsidTr="00BB2D04">
        <w:trPr>
          <w:trHeight w:val="490"/>
        </w:trPr>
        <w:tc>
          <w:tcPr>
            <w:tcW w:w="1305" w:type="dxa"/>
          </w:tcPr>
          <w:p w14:paraId="153B1CAA" w14:textId="39AAA7A3"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Mike Eckel</w:t>
            </w:r>
          </w:p>
        </w:tc>
        <w:tc>
          <w:tcPr>
            <w:tcW w:w="3108" w:type="dxa"/>
          </w:tcPr>
          <w:p w14:paraId="17C75CFC" w14:textId="306C6B3C" w:rsidR="006172D6" w:rsidRPr="00026511" w:rsidRDefault="00000000" w:rsidP="006172D6">
            <w:pPr>
              <w:ind w:left="120" w:hanging="140"/>
              <w:rPr>
                <w:rFonts w:ascii="Times New Roman" w:hAnsi="Times New Roman" w:cs="Times New Roman"/>
                <w:sz w:val="20"/>
                <w:szCs w:val="20"/>
              </w:rPr>
            </w:pPr>
            <w:hyperlink r:id="rId90" w:history="1">
              <w:r w:rsidR="006172D6" w:rsidRPr="00B70C9B">
                <w:rPr>
                  <w:rStyle w:val="Hyperlink"/>
                  <w:rFonts w:ascii="Times New Roman" w:hAnsi="Times New Roman" w:cs="Times New Roman"/>
                  <w:sz w:val="20"/>
                  <w:szCs w:val="20"/>
                </w:rPr>
                <w:t>EckelM@rferl.com</w:t>
              </w:r>
            </w:hyperlink>
            <w:r w:rsidR="006172D6">
              <w:rPr>
                <w:rFonts w:ascii="Times New Roman" w:hAnsi="Times New Roman" w:cs="Times New Roman"/>
                <w:sz w:val="20"/>
                <w:szCs w:val="20"/>
              </w:rPr>
              <w:t xml:space="preserve"> </w:t>
            </w:r>
          </w:p>
        </w:tc>
        <w:tc>
          <w:tcPr>
            <w:tcW w:w="1428" w:type="dxa"/>
          </w:tcPr>
          <w:p w14:paraId="5646DE00" w14:textId="1CDD5255"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Radio Free Europe</w:t>
            </w:r>
          </w:p>
        </w:tc>
        <w:tc>
          <w:tcPr>
            <w:tcW w:w="4510" w:type="dxa"/>
          </w:tcPr>
          <w:p w14:paraId="01ACBBB7" w14:textId="77777777"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autopsy of deceased Russian dissident Mikhail </w:t>
            </w:r>
            <w:proofErr w:type="spellStart"/>
            <w:r>
              <w:rPr>
                <w:rFonts w:ascii="Times New Roman" w:eastAsia="Times New Roman" w:hAnsi="Times New Roman" w:cs="Times New Roman"/>
                <w:sz w:val="20"/>
                <w:szCs w:val="20"/>
              </w:rPr>
              <w:t>Lesin</w:t>
            </w:r>
            <w:proofErr w:type="spellEnd"/>
            <w:r>
              <w:rPr>
                <w:rFonts w:ascii="Times New Roman" w:eastAsia="Times New Roman" w:hAnsi="Times New Roman" w:cs="Times New Roman"/>
                <w:sz w:val="20"/>
                <w:szCs w:val="20"/>
              </w:rPr>
              <w:t xml:space="preserve">. Died in DuPont Circle hotel room in 2015. Files released in 2019 after court battle (Davis Wright Tremaine media law firm represented RFE.)  Official finding of “accidental” death questioned by many; autopsy details undercut that conclusion. March 2019 RFE story </w:t>
            </w:r>
            <w:hyperlink r:id="rId91" w:history="1">
              <w:r w:rsidRPr="00026511">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t>
            </w:r>
            <w:r w:rsidRPr="00FA7DF5">
              <w:rPr>
                <w:rFonts w:ascii="Times New Roman" w:eastAsia="Times New Roman" w:hAnsi="Times New Roman" w:cs="Times New Roman"/>
                <w:sz w:val="20"/>
                <w:szCs w:val="20"/>
              </w:rPr>
              <w:t>In March 2018</w:t>
            </w:r>
            <w:r w:rsidRPr="00882799">
              <w:rPr>
                <w:rFonts w:ascii="Times New Roman" w:eastAsia="Times New Roman" w:hAnsi="Times New Roman" w:cs="Times New Roman"/>
                <w:sz w:val="20"/>
                <w:szCs w:val="20"/>
              </w:rPr>
              <w:t xml:space="preserve">, </w:t>
            </w:r>
            <w:hyperlink r:id="rId92" w:anchor=".nsE6MXmQD" w:tgtFrame="_blank" w:history="1">
              <w:r w:rsidRPr="00882799">
                <w:rPr>
                  <w:rStyle w:val="Hyperlink"/>
                  <w:rFonts w:ascii="Times New Roman" w:eastAsia="Times New Roman" w:hAnsi="Times New Roman" w:cs="Times New Roman"/>
                  <w:sz w:val="20"/>
                  <w:szCs w:val="20"/>
                </w:rPr>
                <w:t>the website BuzzFeed</w:t>
              </w:r>
              <w:r w:rsidRPr="00FA7DF5">
                <w:rPr>
                  <w:rStyle w:val="Hyperlink"/>
                  <w:rFonts w:ascii="Times New Roman" w:eastAsia="Times New Roman" w:hAnsi="Times New Roman" w:cs="Times New Roman"/>
                  <w:b/>
                  <w:bCs/>
                  <w:sz w:val="20"/>
                  <w:szCs w:val="20"/>
                </w:rPr>
                <w:t xml:space="preserve"> </w:t>
              </w:r>
            </w:hyperlink>
            <w:r w:rsidRPr="00FA7DF5">
              <w:rPr>
                <w:rFonts w:ascii="Times New Roman" w:eastAsia="Times New Roman" w:hAnsi="Times New Roman" w:cs="Times New Roman"/>
                <w:sz w:val="20"/>
                <w:szCs w:val="20"/>
              </w:rPr>
              <w:t xml:space="preserve">quoted unnamed sources as saying that former British intelligence officer Christopher Steele had given the FBI a report </w:t>
            </w:r>
            <w:r w:rsidRPr="00FA7DF5">
              <w:rPr>
                <w:rFonts w:ascii="Times New Roman" w:eastAsia="Times New Roman" w:hAnsi="Times New Roman" w:cs="Times New Roman"/>
                <w:sz w:val="20"/>
                <w:szCs w:val="20"/>
              </w:rPr>
              <w:lastRenderedPageBreak/>
              <w:t xml:space="preserve">stating that </w:t>
            </w:r>
            <w:proofErr w:type="spellStart"/>
            <w:r w:rsidRPr="00FA7DF5">
              <w:rPr>
                <w:rFonts w:ascii="Times New Roman" w:eastAsia="Times New Roman" w:hAnsi="Times New Roman" w:cs="Times New Roman"/>
                <w:sz w:val="20"/>
                <w:szCs w:val="20"/>
              </w:rPr>
              <w:t>Lesin</w:t>
            </w:r>
            <w:proofErr w:type="spellEnd"/>
            <w:r w:rsidRPr="00FA7DF5">
              <w:rPr>
                <w:rFonts w:ascii="Times New Roman" w:eastAsia="Times New Roman" w:hAnsi="Times New Roman" w:cs="Times New Roman"/>
                <w:sz w:val="20"/>
                <w:szCs w:val="20"/>
              </w:rPr>
              <w:t xml:space="preserve"> was bludgeoned to death by enforcers working for an oligarch close to Putin.</w:t>
            </w:r>
            <w:r>
              <w:rPr>
                <w:rFonts w:ascii="Times New Roman" w:eastAsia="Times New Roman" w:hAnsi="Times New Roman" w:cs="Times New Roman"/>
                <w:sz w:val="20"/>
                <w:szCs w:val="20"/>
              </w:rPr>
              <w:t xml:space="preserve"> </w:t>
            </w:r>
          </w:p>
          <w:p w14:paraId="45F3425F" w14:textId="77777777" w:rsidR="006172D6" w:rsidRDefault="006172D6" w:rsidP="006172D6">
            <w:pPr>
              <w:ind w:left="20" w:hanging="20"/>
              <w:rPr>
                <w:rFonts w:ascii="Times New Roman" w:eastAsia="Times New Roman" w:hAnsi="Times New Roman" w:cs="Times New Roman"/>
                <w:sz w:val="20"/>
                <w:szCs w:val="20"/>
              </w:rPr>
            </w:pPr>
          </w:p>
          <w:p w14:paraId="085C2D26" w14:textId="1E268AB8" w:rsidR="006172D6" w:rsidRPr="00FA7DF5"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DC Medical Examiner unwritten policy of denying FOIA requests for death investigations spilled into public in 2021 with their proposed legislation that would codify the practice, withdrawing autopsies from DC FOIA coverage (and allow access only by court order). Coalition wrote strong opposing statement and testified twice. Reporters Committee sent opposing letter twice. Bill passed. See Coalition blog </w:t>
            </w:r>
            <w:hyperlink r:id="rId93" w:history="1">
              <w:r w:rsidRPr="00882799">
                <w:rPr>
                  <w:rStyle w:val="Hyperlink"/>
                  <w:rFonts w:ascii="Times New Roman" w:eastAsia="Times New Roman" w:hAnsi="Times New Roman" w:cs="Times New Roman"/>
                  <w:sz w:val="20"/>
                  <w:szCs w:val="20"/>
                </w:rPr>
                <w:t>here.</w:t>
              </w:r>
            </w:hyperlink>
          </w:p>
          <w:p w14:paraId="64B96F98" w14:textId="533CD210" w:rsidR="006172D6" w:rsidRDefault="006172D6" w:rsidP="006172D6">
            <w:pPr>
              <w:ind w:left="20" w:hanging="20"/>
              <w:rPr>
                <w:rFonts w:ascii="Times New Roman" w:eastAsia="Times New Roman" w:hAnsi="Times New Roman" w:cs="Times New Roman"/>
                <w:sz w:val="20"/>
                <w:szCs w:val="20"/>
              </w:rPr>
            </w:pPr>
          </w:p>
          <w:p w14:paraId="77BF9783" w14:textId="38FAFED9" w:rsidR="006172D6" w:rsidRDefault="006172D6" w:rsidP="006172D6">
            <w:pPr>
              <w:ind w:left="20" w:hanging="20"/>
              <w:rPr>
                <w:rFonts w:ascii="Times New Roman" w:eastAsia="Times New Roman" w:hAnsi="Times New Roman" w:cs="Times New Roman"/>
                <w:sz w:val="20"/>
                <w:szCs w:val="20"/>
              </w:rPr>
            </w:pPr>
          </w:p>
        </w:tc>
      </w:tr>
      <w:tr w:rsidR="006172D6" w14:paraId="06761711" w14:textId="77777777" w:rsidTr="00BB2D04">
        <w:trPr>
          <w:trHeight w:val="490"/>
        </w:trPr>
        <w:tc>
          <w:tcPr>
            <w:tcW w:w="1305" w:type="dxa"/>
          </w:tcPr>
          <w:p w14:paraId="39C37FA5"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Andrew </w:t>
            </w:r>
            <w:proofErr w:type="spellStart"/>
            <w:r>
              <w:rPr>
                <w:rFonts w:ascii="Times New Roman" w:eastAsia="Times New Roman" w:hAnsi="Times New Roman" w:cs="Times New Roman"/>
                <w:sz w:val="20"/>
                <w:szCs w:val="20"/>
              </w:rPr>
              <w:t>Giambrone</w:t>
            </w:r>
            <w:proofErr w:type="spellEnd"/>
          </w:p>
          <w:p w14:paraId="6A10474C" w14:textId="6927DFD9" w:rsidR="006172D6" w:rsidRDefault="006172D6" w:rsidP="006172D6">
            <w:pPr>
              <w:rPr>
                <w:rFonts w:ascii="Times New Roman" w:eastAsia="Times New Roman" w:hAnsi="Times New Roman" w:cs="Times New Roman"/>
                <w:sz w:val="20"/>
                <w:szCs w:val="20"/>
              </w:rPr>
            </w:pPr>
          </w:p>
        </w:tc>
        <w:tc>
          <w:tcPr>
            <w:tcW w:w="3108" w:type="dxa"/>
          </w:tcPr>
          <w:p w14:paraId="0D8C296C" w14:textId="77777777" w:rsidR="006172D6" w:rsidRDefault="006172D6" w:rsidP="006172D6">
            <w:pPr>
              <w:ind w:left="120" w:hanging="140"/>
            </w:pPr>
          </w:p>
        </w:tc>
        <w:tc>
          <w:tcPr>
            <w:tcW w:w="1428" w:type="dxa"/>
          </w:tcPr>
          <w:p w14:paraId="0BF7494F" w14:textId="0ECCFEB5"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Now in NY but still working in DC part time for WAMU</w:t>
            </w:r>
          </w:p>
          <w:p w14:paraId="551DBC8B" w14:textId="13DFCE3A" w:rsidR="006172D6" w:rsidRDefault="006172D6" w:rsidP="006172D6">
            <w:pPr>
              <w:ind w:left="120" w:hanging="140"/>
              <w:rPr>
                <w:rFonts w:ascii="Times New Roman" w:eastAsia="Times New Roman" w:hAnsi="Times New Roman" w:cs="Times New Roman"/>
                <w:sz w:val="20"/>
                <w:szCs w:val="20"/>
              </w:rPr>
            </w:pPr>
          </w:p>
        </w:tc>
        <w:tc>
          <w:tcPr>
            <w:tcW w:w="4510" w:type="dxa"/>
          </w:tcPr>
          <w:p w14:paraId="70D7160E" w14:textId="083CDEF2"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2019 </w:t>
            </w:r>
            <w:hyperlink r:id="rId94" w:history="1">
              <w:r w:rsidRPr="001A21BC">
                <w:rPr>
                  <w:rStyle w:val="Hyperlink"/>
                  <w:rFonts w:ascii="Times New Roman" w:eastAsia="Times New Roman" w:hAnsi="Times New Roman" w:cs="Times New Roman"/>
                  <w:sz w:val="20"/>
                  <w:szCs w:val="20"/>
                </w:rPr>
                <w:t xml:space="preserve">story for </w:t>
              </w:r>
              <w:proofErr w:type="spellStart"/>
              <w:r w:rsidRPr="001A21BC">
                <w:rPr>
                  <w:rStyle w:val="Hyperlink"/>
                  <w:rFonts w:ascii="Times New Roman" w:eastAsia="Times New Roman" w:hAnsi="Times New Roman" w:cs="Times New Roman"/>
                  <w:sz w:val="20"/>
                  <w:szCs w:val="20"/>
                </w:rPr>
                <w:t>DCLine</w:t>
              </w:r>
              <w:proofErr w:type="spellEnd"/>
            </w:hyperlink>
            <w:r>
              <w:rPr>
                <w:rFonts w:ascii="Times New Roman" w:eastAsia="Times New Roman" w:hAnsi="Times New Roman" w:cs="Times New Roman"/>
                <w:sz w:val="20"/>
                <w:szCs w:val="20"/>
              </w:rPr>
              <w:t xml:space="preserve">  on Council member Jack Evans. Based on 2016 records obtained by FOIA showing banker introducing Evans to D.C. real estate developers. As Evans was building consulting business. </w:t>
            </w:r>
          </w:p>
        </w:tc>
      </w:tr>
      <w:tr w:rsidR="006172D6" w14:paraId="47947D6D" w14:textId="77777777" w:rsidTr="00BB2D04">
        <w:trPr>
          <w:trHeight w:val="490"/>
        </w:trPr>
        <w:tc>
          <w:tcPr>
            <w:tcW w:w="1305" w:type="dxa"/>
          </w:tcPr>
          <w:p w14:paraId="3910E9E2"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Amanda Michelle Gomez</w:t>
            </w:r>
          </w:p>
          <w:p w14:paraId="0B5A5E54" w14:textId="77777777" w:rsidR="006172D6" w:rsidRDefault="006172D6" w:rsidP="006172D6">
            <w:pPr>
              <w:rPr>
                <w:rFonts w:ascii="Times New Roman" w:eastAsia="Times New Roman" w:hAnsi="Times New Roman" w:cs="Times New Roman"/>
                <w:sz w:val="20"/>
                <w:szCs w:val="20"/>
              </w:rPr>
            </w:pPr>
          </w:p>
          <w:p w14:paraId="3208D159" w14:textId="58E95B24" w:rsidR="006172D6" w:rsidRPr="003223BF" w:rsidRDefault="006172D6" w:rsidP="006172D6">
            <w:pPr>
              <w:rPr>
                <w:rFonts w:ascii="Times New Roman" w:eastAsia="Times New Roman" w:hAnsi="Times New Roman" w:cs="Times New Roman"/>
                <w:sz w:val="20"/>
                <w:szCs w:val="20"/>
              </w:rPr>
            </w:pPr>
          </w:p>
        </w:tc>
        <w:tc>
          <w:tcPr>
            <w:tcW w:w="3108" w:type="dxa"/>
          </w:tcPr>
          <w:p w14:paraId="1754062C" w14:textId="43C31A79" w:rsidR="006172D6" w:rsidRPr="009667D3" w:rsidRDefault="00000000" w:rsidP="006172D6">
            <w:pPr>
              <w:ind w:left="120" w:hanging="140"/>
              <w:rPr>
                <w:rFonts w:ascii="Times New Roman" w:hAnsi="Times New Roman" w:cs="Times New Roman"/>
                <w:sz w:val="20"/>
                <w:szCs w:val="20"/>
              </w:rPr>
            </w:pPr>
            <w:hyperlink r:id="rId95" w:history="1">
              <w:r w:rsidR="006172D6" w:rsidRPr="00C274C2">
                <w:rPr>
                  <w:rStyle w:val="Hyperlink"/>
                  <w:rFonts w:ascii="Times New Roman" w:hAnsi="Times New Roman" w:cs="Times New Roman"/>
                  <w:sz w:val="20"/>
                  <w:szCs w:val="20"/>
                </w:rPr>
                <w:t>agomez@washingtoncitypaper.com</w:t>
              </w:r>
            </w:hyperlink>
            <w:r w:rsidR="006172D6">
              <w:rPr>
                <w:rFonts w:ascii="Times New Roman" w:hAnsi="Times New Roman" w:cs="Times New Roman"/>
                <w:sz w:val="20"/>
                <w:szCs w:val="20"/>
              </w:rPr>
              <w:t xml:space="preserve"> </w:t>
            </w:r>
          </w:p>
        </w:tc>
        <w:tc>
          <w:tcPr>
            <w:tcW w:w="1428" w:type="dxa"/>
          </w:tcPr>
          <w:p w14:paraId="0D7D85DD" w14:textId="01301599"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4510" w:type="dxa"/>
          </w:tcPr>
          <w:p w14:paraId="0AA78F3B" w14:textId="77777777" w:rsidR="006172D6" w:rsidRPr="005F4C2A" w:rsidRDefault="006172D6" w:rsidP="006172D6">
            <w:pPr>
              <w:ind w:left="20" w:hanging="20"/>
              <w:rPr>
                <w:rFonts w:ascii="Times New Roman" w:eastAsia="Times New Roman" w:hAnsi="Times New Roman" w:cs="Times New Roman"/>
                <w:sz w:val="20"/>
                <w:szCs w:val="20"/>
              </w:rPr>
            </w:pPr>
            <w:r w:rsidRPr="005F4C2A">
              <w:rPr>
                <w:rFonts w:ascii="Times New Roman" w:eastAsia="Times New Roman" w:hAnsi="Times New Roman" w:cs="Times New Roman"/>
                <w:sz w:val="20"/>
                <w:szCs w:val="20"/>
              </w:rPr>
              <w:t xml:space="preserve">Emails used as basis of </w:t>
            </w:r>
            <w:hyperlink r:id="rId96" w:history="1">
              <w:r w:rsidRPr="005F4C2A">
                <w:rPr>
                  <w:rStyle w:val="Hyperlink"/>
                  <w:rFonts w:ascii="Times New Roman" w:eastAsia="Times New Roman" w:hAnsi="Times New Roman" w:cs="Times New Roman"/>
                  <w:sz w:val="20"/>
                  <w:szCs w:val="20"/>
                </w:rPr>
                <w:t>story</w:t>
              </w:r>
            </w:hyperlink>
            <w:r w:rsidRPr="005F4C2A">
              <w:rPr>
                <w:rFonts w:ascii="Times New Roman" w:eastAsia="Times New Roman" w:hAnsi="Times New Roman" w:cs="Times New Roman"/>
                <w:sz w:val="20"/>
                <w:szCs w:val="20"/>
              </w:rPr>
              <w:t xml:space="preserve"> 9/12/20 exploring concerns that Mayor Bowser staff were manipulating release of Corona virus data. The emails were released as part of a F</w:t>
            </w:r>
            <w:r>
              <w:rPr>
                <w:rFonts w:ascii="Times New Roman" w:eastAsia="Times New Roman" w:hAnsi="Times New Roman" w:cs="Times New Roman"/>
                <w:sz w:val="20"/>
                <w:szCs w:val="20"/>
              </w:rPr>
              <w:t>OIA</w:t>
            </w:r>
            <w:r w:rsidRPr="005F4C2A">
              <w:rPr>
                <w:rFonts w:ascii="Times New Roman" w:eastAsia="Times New Roman" w:hAnsi="Times New Roman" w:cs="Times New Roman"/>
                <w:sz w:val="20"/>
                <w:szCs w:val="20"/>
              </w:rPr>
              <w:t xml:space="preserve"> request made by Allison </w:t>
            </w:r>
            <w:proofErr w:type="spellStart"/>
            <w:r w:rsidRPr="005F4C2A">
              <w:rPr>
                <w:rFonts w:ascii="Times New Roman" w:eastAsia="Times New Roman" w:hAnsi="Times New Roman" w:cs="Times New Roman"/>
                <w:sz w:val="20"/>
                <w:szCs w:val="20"/>
              </w:rPr>
              <w:t>Hrabar</w:t>
            </w:r>
            <w:proofErr w:type="spellEnd"/>
            <w:r w:rsidRPr="005F4C2A">
              <w:rPr>
                <w:rFonts w:ascii="Times New Roman" w:eastAsia="Times New Roman" w:hAnsi="Times New Roman" w:cs="Times New Roman"/>
                <w:sz w:val="20"/>
                <w:szCs w:val="20"/>
              </w:rPr>
              <w:t xml:space="preserve">, a resident who tracks the </w:t>
            </w:r>
            <w:r>
              <w:rPr>
                <w:rFonts w:ascii="Times New Roman" w:eastAsia="Times New Roman" w:hAnsi="Times New Roman" w:cs="Times New Roman"/>
                <w:sz w:val="20"/>
                <w:szCs w:val="20"/>
              </w:rPr>
              <w:t xml:space="preserve">DC coronavirus </w:t>
            </w:r>
            <w:r w:rsidRPr="005F4C2A">
              <w:rPr>
                <w:rFonts w:ascii="Times New Roman" w:eastAsia="Times New Roman" w:hAnsi="Times New Roman" w:cs="Times New Roman"/>
                <w:sz w:val="20"/>
                <w:szCs w:val="20"/>
              </w:rPr>
              <w:t xml:space="preserve">dashboard and shares her observations on Twitter. She shared the results of her FOIA request, which runs more than 1,000 pages, with </w:t>
            </w:r>
            <w:r w:rsidRPr="005F4C2A">
              <w:rPr>
                <w:rFonts w:ascii="Times New Roman" w:eastAsia="Times New Roman" w:hAnsi="Times New Roman" w:cs="Times New Roman"/>
                <w:i/>
                <w:iCs/>
                <w:sz w:val="20"/>
                <w:szCs w:val="20"/>
              </w:rPr>
              <w:t>City Paper</w:t>
            </w:r>
            <w:r w:rsidRPr="005F4C2A">
              <w:rPr>
                <w:rFonts w:ascii="Times New Roman" w:eastAsia="Times New Roman" w:hAnsi="Times New Roman" w:cs="Times New Roman"/>
                <w:sz w:val="20"/>
                <w:szCs w:val="20"/>
              </w:rPr>
              <w:t xml:space="preserve">.  </w:t>
            </w:r>
            <w:proofErr w:type="spellStart"/>
            <w:r w:rsidRPr="005F4C2A">
              <w:rPr>
                <w:rFonts w:ascii="Times New Roman" w:eastAsia="Times New Roman" w:hAnsi="Times New Roman" w:cs="Times New Roman"/>
                <w:sz w:val="20"/>
                <w:szCs w:val="20"/>
              </w:rPr>
              <w:t>Hrabar’s</w:t>
            </w:r>
            <w:proofErr w:type="spellEnd"/>
            <w:r w:rsidRPr="005F4C2A">
              <w:rPr>
                <w:rFonts w:ascii="Times New Roman" w:eastAsia="Times New Roman" w:hAnsi="Times New Roman" w:cs="Times New Roman"/>
                <w:sz w:val="20"/>
                <w:szCs w:val="20"/>
              </w:rPr>
              <w:t xml:space="preserve"> </w:t>
            </w:r>
            <w:hyperlink r:id="rId97" w:history="1">
              <w:r w:rsidRPr="005F4C2A">
                <w:rPr>
                  <w:rStyle w:val="Hyperlink"/>
                  <w:rFonts w:ascii="Times New Roman" w:eastAsia="Times New Roman" w:hAnsi="Times New Roman" w:cs="Times New Roman"/>
                  <w:sz w:val="20"/>
                  <w:szCs w:val="20"/>
                </w:rPr>
                <w:t xml:space="preserve">Twitter thread </w:t>
              </w:r>
            </w:hyperlink>
            <w:r w:rsidRPr="005F4C2A">
              <w:rPr>
                <w:rFonts w:ascii="Times New Roman" w:eastAsia="Times New Roman" w:hAnsi="Times New Roman" w:cs="Times New Roman"/>
                <w:sz w:val="20"/>
                <w:szCs w:val="20"/>
              </w:rPr>
              <w:t xml:space="preserve">on her FOIA request prompted strong reactions. Some accused the mayor’s office of deception. The emails provide further insight into why data related to community spread was scrubbed from the dashboard on June 20, </w:t>
            </w:r>
            <w:hyperlink r:id="rId98" w:history="1">
              <w:r w:rsidRPr="005F4C2A">
                <w:rPr>
                  <w:rStyle w:val="Hyperlink"/>
                  <w:rFonts w:ascii="Times New Roman" w:eastAsia="Times New Roman" w:hAnsi="Times New Roman" w:cs="Times New Roman"/>
                  <w:sz w:val="20"/>
                  <w:szCs w:val="20"/>
                </w:rPr>
                <w:t xml:space="preserve">as first reported by </w:t>
              </w:r>
              <w:r w:rsidRPr="005F4C2A">
                <w:rPr>
                  <w:rStyle w:val="Hyperlink"/>
                  <w:rFonts w:ascii="Times New Roman" w:eastAsia="Times New Roman" w:hAnsi="Times New Roman" w:cs="Times New Roman"/>
                  <w:i/>
                  <w:iCs/>
                  <w:sz w:val="20"/>
                  <w:szCs w:val="20"/>
                </w:rPr>
                <w:t>DCist</w:t>
              </w:r>
            </w:hyperlink>
            <w:r w:rsidRPr="005F4C2A">
              <w:rPr>
                <w:rFonts w:ascii="Times New Roman" w:eastAsia="Times New Roman" w:hAnsi="Times New Roman" w:cs="Times New Roman"/>
                <w:sz w:val="20"/>
                <w:szCs w:val="20"/>
              </w:rPr>
              <w:t>.</w:t>
            </w:r>
          </w:p>
          <w:p w14:paraId="30FAA7E7" w14:textId="592E75E4" w:rsidR="006172D6" w:rsidRPr="005F4C2A" w:rsidRDefault="006172D6" w:rsidP="006172D6">
            <w:pPr>
              <w:ind w:left="20" w:hanging="20"/>
              <w:rPr>
                <w:rFonts w:ascii="Times New Roman" w:eastAsia="Times New Roman" w:hAnsi="Times New Roman" w:cs="Times New Roman"/>
                <w:sz w:val="20"/>
                <w:szCs w:val="20"/>
              </w:rPr>
            </w:pPr>
          </w:p>
          <w:p w14:paraId="43C4D6C1" w14:textId="1B080670" w:rsidR="006172D6" w:rsidRPr="005F4C2A" w:rsidRDefault="006172D6" w:rsidP="006172D6">
            <w:pPr>
              <w:ind w:left="20" w:hanging="20"/>
              <w:rPr>
                <w:rFonts w:ascii="Times New Roman" w:eastAsia="Times New Roman" w:hAnsi="Times New Roman" w:cs="Times New Roman"/>
                <w:sz w:val="20"/>
                <w:szCs w:val="20"/>
              </w:rPr>
            </w:pPr>
          </w:p>
          <w:p w14:paraId="23853023" w14:textId="3E364A15" w:rsidR="006172D6" w:rsidRPr="005F4C2A" w:rsidRDefault="006172D6" w:rsidP="006172D6">
            <w:pPr>
              <w:ind w:left="20" w:hanging="20"/>
              <w:rPr>
                <w:rFonts w:ascii="Times New Roman" w:eastAsia="Times New Roman" w:hAnsi="Times New Roman" w:cs="Times New Roman"/>
                <w:sz w:val="20"/>
                <w:szCs w:val="20"/>
              </w:rPr>
            </w:pPr>
          </w:p>
        </w:tc>
      </w:tr>
      <w:tr w:rsidR="006172D6" w14:paraId="4CCF263B" w14:textId="77777777" w:rsidTr="00BB2D04">
        <w:trPr>
          <w:trHeight w:val="490"/>
        </w:trPr>
        <w:tc>
          <w:tcPr>
            <w:tcW w:w="1305" w:type="dxa"/>
          </w:tcPr>
          <w:p w14:paraId="496CFECC" w14:textId="626D422D" w:rsidR="006172D6" w:rsidRDefault="006172D6" w:rsidP="006172D6">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Cuneyt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Dil</w:t>
            </w:r>
            <w:proofErr w:type="spellEnd"/>
          </w:p>
        </w:tc>
        <w:tc>
          <w:tcPr>
            <w:tcW w:w="3108" w:type="dxa"/>
          </w:tcPr>
          <w:p w14:paraId="7577BB3D" w14:textId="124D693A" w:rsidR="006172D6" w:rsidRPr="007071A6" w:rsidRDefault="006172D6" w:rsidP="006172D6">
            <w:pPr>
              <w:ind w:left="120" w:hanging="140"/>
              <w:rPr>
                <w:rFonts w:ascii="Times New Roman" w:hAnsi="Times New Roman" w:cs="Times New Roman"/>
                <w:sz w:val="20"/>
                <w:szCs w:val="20"/>
              </w:rPr>
            </w:pPr>
            <w:r w:rsidRPr="007071A6">
              <w:rPr>
                <w:rFonts w:ascii="Times New Roman" w:hAnsi="Times New Roman" w:cs="Times New Roman"/>
                <w:sz w:val="20"/>
                <w:szCs w:val="20"/>
              </w:rPr>
              <w:t>cuneyt@axios.com</w:t>
            </w:r>
          </w:p>
        </w:tc>
        <w:tc>
          <w:tcPr>
            <w:tcW w:w="1428" w:type="dxa"/>
          </w:tcPr>
          <w:p w14:paraId="1585CEB9" w14:textId="77777777"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Freelance. Seen mostly in daily aggregator, DC Line. Now “Town Talker” columnist, </w:t>
            </w:r>
            <w:proofErr w:type="spellStart"/>
            <w:r>
              <w:rPr>
                <w:rFonts w:ascii="Times New Roman" w:eastAsia="Times New Roman" w:hAnsi="Times New Roman" w:cs="Times New Roman"/>
                <w:sz w:val="20"/>
                <w:szCs w:val="20"/>
              </w:rPr>
              <w:t>AxiosDC</w:t>
            </w:r>
            <w:proofErr w:type="spellEnd"/>
          </w:p>
          <w:p w14:paraId="0D56F8EB" w14:textId="4AED87F6" w:rsidR="006172D6" w:rsidRDefault="006172D6" w:rsidP="006172D6">
            <w:pPr>
              <w:ind w:left="120" w:hanging="140"/>
              <w:rPr>
                <w:rFonts w:ascii="Times New Roman" w:eastAsia="Times New Roman" w:hAnsi="Times New Roman" w:cs="Times New Roman"/>
                <w:sz w:val="20"/>
                <w:szCs w:val="20"/>
              </w:rPr>
            </w:pPr>
          </w:p>
        </w:tc>
        <w:tc>
          <w:tcPr>
            <w:tcW w:w="4510" w:type="dxa"/>
          </w:tcPr>
          <w:p w14:paraId="0E2DD925" w14:textId="43568C42" w:rsidR="006172D6" w:rsidRPr="00783F94" w:rsidRDefault="006172D6" w:rsidP="006172D6">
            <w:pPr>
              <w:ind w:left="20" w:hanging="20"/>
              <w:rPr>
                <w:rFonts w:ascii="Times New Roman" w:eastAsia="Times New Roman" w:hAnsi="Times New Roman" w:cs="Times New Roman"/>
                <w:sz w:val="20"/>
                <w:szCs w:val="20"/>
              </w:rPr>
            </w:pPr>
            <w:r w:rsidRPr="00412099">
              <w:rPr>
                <w:rFonts w:ascii="Times New Roman" w:eastAsia="Times New Roman" w:hAnsi="Times New Roman" w:cs="Times New Roman"/>
                <w:i/>
                <w:iCs/>
                <w:sz w:val="20"/>
                <w:szCs w:val="20"/>
              </w:rPr>
              <w:t>Wash. City Paper</w:t>
            </w:r>
            <w:r>
              <w:rPr>
                <w:rFonts w:ascii="Times New Roman" w:eastAsia="Times New Roman" w:hAnsi="Times New Roman" w:cs="Times New Roman"/>
                <w:sz w:val="20"/>
                <w:szCs w:val="20"/>
              </w:rPr>
              <w:t xml:space="preserve"> 2020 </w:t>
            </w:r>
            <w:hyperlink r:id="rId99" w:history="1">
              <w:r w:rsidRPr="00DE090D">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DPW trash transfer stations that lose money--charging trash-hauling users less than costs to run the transfer spots and hauling to Lorton incinerator. FOIA helped get details on maze of contracts, DPW policies, past </w:t>
            </w:r>
            <w:proofErr w:type="gramStart"/>
            <w:r>
              <w:rPr>
                <w:rFonts w:ascii="Times New Roman" w:eastAsia="Times New Roman" w:hAnsi="Times New Roman" w:cs="Times New Roman"/>
                <w:sz w:val="20"/>
                <w:szCs w:val="20"/>
              </w:rPr>
              <w:t>evaluations</w:t>
            </w:r>
            <w:proofErr w:type="gramEnd"/>
            <w:r>
              <w:rPr>
                <w:rFonts w:ascii="Times New Roman" w:eastAsia="Times New Roman" w:hAnsi="Times New Roman" w:cs="Times New Roman"/>
                <w:sz w:val="20"/>
                <w:szCs w:val="20"/>
              </w:rPr>
              <w:t xml:space="preserve"> and research.  Another project of </w:t>
            </w:r>
            <w:r w:rsidRPr="00783F94">
              <w:rPr>
                <w:rFonts w:ascii="Times New Roman" w:eastAsia="Times New Roman" w:hAnsi="Times New Roman" w:cs="Times New Roman"/>
                <w:sz w:val="20"/>
                <w:szCs w:val="20"/>
              </w:rPr>
              <w:t>Spotlight DC: Capitol City Fund for Investigative Journalism</w:t>
            </w:r>
            <w:r>
              <w:rPr>
                <w:rFonts w:ascii="Times New Roman" w:eastAsia="Times New Roman" w:hAnsi="Times New Roman" w:cs="Times New Roman"/>
                <w:sz w:val="20"/>
                <w:szCs w:val="20"/>
              </w:rPr>
              <w:t>.</w:t>
            </w:r>
          </w:p>
          <w:p w14:paraId="5C97F642" w14:textId="0FF015D5"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72D6" w14:paraId="1CD5FCF8" w14:textId="77777777" w:rsidTr="00BB2D04">
        <w:trPr>
          <w:trHeight w:val="490"/>
        </w:trPr>
        <w:tc>
          <w:tcPr>
            <w:tcW w:w="1305" w:type="dxa"/>
          </w:tcPr>
          <w:p w14:paraId="1A61EB21" w14:textId="313E333F" w:rsidR="006172D6" w:rsidRDefault="006172D6" w:rsidP="006172D6">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Cuneyt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Dil</w:t>
            </w:r>
            <w:proofErr w:type="spellEnd"/>
          </w:p>
        </w:tc>
        <w:tc>
          <w:tcPr>
            <w:tcW w:w="3108" w:type="dxa"/>
          </w:tcPr>
          <w:p w14:paraId="39860597" w14:textId="02BC4167" w:rsidR="006172D6" w:rsidRPr="007071A6" w:rsidRDefault="006172D6" w:rsidP="006172D6">
            <w:pPr>
              <w:ind w:left="120" w:hanging="140"/>
              <w:rPr>
                <w:rFonts w:ascii="Times New Roman" w:hAnsi="Times New Roman" w:cs="Times New Roman"/>
                <w:sz w:val="20"/>
                <w:szCs w:val="20"/>
              </w:rPr>
            </w:pPr>
            <w:r w:rsidRPr="007071A6">
              <w:rPr>
                <w:rFonts w:ascii="Times New Roman" w:hAnsi="Times New Roman" w:cs="Times New Roman"/>
                <w:sz w:val="20"/>
                <w:szCs w:val="20"/>
              </w:rPr>
              <w:t>cuneyt@axios.com</w:t>
            </w:r>
          </w:p>
        </w:tc>
        <w:tc>
          <w:tcPr>
            <w:tcW w:w="1428" w:type="dxa"/>
          </w:tcPr>
          <w:p w14:paraId="659138F6" w14:textId="14357960" w:rsidR="006172D6" w:rsidRDefault="006172D6" w:rsidP="006172D6">
            <w:pPr>
              <w:ind w:left="120" w:hanging="1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Axios</w:t>
            </w:r>
            <w:proofErr w:type="spellEnd"/>
            <w:r>
              <w:rPr>
                <w:rFonts w:ascii="Times New Roman" w:eastAsia="Times New Roman" w:hAnsi="Times New Roman" w:cs="Times New Roman"/>
                <w:sz w:val="20"/>
                <w:szCs w:val="20"/>
              </w:rPr>
              <w:t xml:space="preserve"> DC</w:t>
            </w:r>
          </w:p>
        </w:tc>
        <w:tc>
          <w:tcPr>
            <w:tcW w:w="4510" w:type="dxa"/>
          </w:tcPr>
          <w:p w14:paraId="6E7282FC" w14:textId="5501EFAF" w:rsidR="006172D6" w:rsidRDefault="00000000" w:rsidP="006172D6">
            <w:pPr>
              <w:ind w:left="20" w:hanging="20"/>
              <w:rPr>
                <w:rFonts w:ascii="Times New Roman" w:eastAsia="Times New Roman" w:hAnsi="Times New Roman" w:cs="Times New Roman"/>
                <w:sz w:val="20"/>
                <w:szCs w:val="20"/>
              </w:rPr>
            </w:pPr>
            <w:hyperlink r:id="rId100" w:history="1">
              <w:r w:rsidR="006172D6" w:rsidRPr="00BB2D04">
                <w:rPr>
                  <w:rStyle w:val="Hyperlink"/>
                  <w:rFonts w:ascii="Times New Roman" w:eastAsia="Times New Roman" w:hAnsi="Times New Roman" w:cs="Times New Roman"/>
                  <w:sz w:val="20"/>
                  <w:szCs w:val="20"/>
                </w:rPr>
                <w:t>Story</w:t>
              </w:r>
            </w:hyperlink>
            <w:r w:rsidR="006172D6">
              <w:rPr>
                <w:rFonts w:ascii="Times New Roman" w:eastAsia="Times New Roman" w:hAnsi="Times New Roman" w:cs="Times New Roman"/>
                <w:sz w:val="20"/>
                <w:szCs w:val="20"/>
              </w:rPr>
              <w:t xml:space="preserve"> 6/7/23 on FC sports betting (again), using FOIA to get correspondence between Intralot and local subsidiary VSC. “</w:t>
            </w:r>
            <w:r w:rsidR="006172D6" w:rsidRPr="00BB2D04">
              <w:rPr>
                <w:rFonts w:ascii="Times New Roman" w:eastAsia="Times New Roman" w:hAnsi="Times New Roman" w:cs="Times New Roman"/>
                <w:sz w:val="20"/>
                <w:szCs w:val="20"/>
              </w:rPr>
              <w:t xml:space="preserve">While D.C.’s foray into sports gambling flopped, the owner of a small local firm in charge of the troubled </w:t>
            </w:r>
            <w:proofErr w:type="spellStart"/>
            <w:r w:rsidR="006172D6" w:rsidRPr="00BB2D04">
              <w:rPr>
                <w:rFonts w:ascii="Times New Roman" w:eastAsia="Times New Roman" w:hAnsi="Times New Roman" w:cs="Times New Roman"/>
                <w:sz w:val="20"/>
                <w:szCs w:val="20"/>
              </w:rPr>
              <w:t>GambetDC</w:t>
            </w:r>
            <w:proofErr w:type="spellEnd"/>
            <w:r w:rsidR="006172D6" w:rsidRPr="00BB2D04">
              <w:rPr>
                <w:rFonts w:ascii="Times New Roman" w:eastAsia="Times New Roman" w:hAnsi="Times New Roman" w:cs="Times New Roman"/>
                <w:sz w:val="20"/>
                <w:szCs w:val="20"/>
              </w:rPr>
              <w:t xml:space="preserve"> app collected a lavish paycheck, according to correspondence obtained by </w:t>
            </w:r>
            <w:proofErr w:type="spellStart"/>
            <w:r w:rsidR="006172D6" w:rsidRPr="00BB2D04">
              <w:rPr>
                <w:rFonts w:ascii="Times New Roman" w:eastAsia="Times New Roman" w:hAnsi="Times New Roman" w:cs="Times New Roman"/>
                <w:sz w:val="20"/>
                <w:szCs w:val="20"/>
              </w:rPr>
              <w:t>Axios</w:t>
            </w:r>
            <w:proofErr w:type="spellEnd"/>
            <w:r w:rsidR="006172D6" w:rsidRPr="00BB2D04">
              <w:rPr>
                <w:rFonts w:ascii="Times New Roman" w:eastAsia="Times New Roman" w:hAnsi="Times New Roman" w:cs="Times New Roman"/>
                <w:sz w:val="20"/>
                <w:szCs w:val="20"/>
              </w:rPr>
              <w:t>.</w:t>
            </w:r>
            <w:r w:rsidR="006172D6">
              <w:rPr>
                <w:rFonts w:ascii="Times New Roman" w:eastAsia="Times New Roman" w:hAnsi="Times New Roman" w:cs="Times New Roman"/>
                <w:sz w:val="20"/>
                <w:szCs w:val="20"/>
              </w:rPr>
              <w:t>”</w:t>
            </w:r>
          </w:p>
          <w:p w14:paraId="0F431DAC" w14:textId="26539E12" w:rsidR="006172D6" w:rsidRPr="00BB2D04" w:rsidRDefault="006172D6" w:rsidP="006172D6">
            <w:pPr>
              <w:ind w:left="20" w:hanging="20"/>
              <w:rPr>
                <w:rFonts w:ascii="Times New Roman" w:eastAsia="Times New Roman" w:hAnsi="Times New Roman" w:cs="Times New Roman"/>
                <w:sz w:val="20"/>
                <w:szCs w:val="20"/>
              </w:rPr>
            </w:pPr>
          </w:p>
        </w:tc>
      </w:tr>
      <w:tr w:rsidR="00084947" w14:paraId="4FBD4735" w14:textId="77777777" w:rsidTr="00BB2D04">
        <w:trPr>
          <w:trHeight w:val="490"/>
        </w:trPr>
        <w:tc>
          <w:tcPr>
            <w:tcW w:w="1305" w:type="dxa"/>
          </w:tcPr>
          <w:p w14:paraId="665805CF" w14:textId="5D302AFD" w:rsidR="00084947" w:rsidRDefault="00084947" w:rsidP="006172D6">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Cuneyt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Dil</w:t>
            </w:r>
            <w:proofErr w:type="spellEnd"/>
          </w:p>
        </w:tc>
        <w:tc>
          <w:tcPr>
            <w:tcW w:w="3108" w:type="dxa"/>
          </w:tcPr>
          <w:p w14:paraId="59E3C5FE" w14:textId="4B2F43D4" w:rsidR="00084947" w:rsidRPr="007071A6" w:rsidRDefault="00084947" w:rsidP="006172D6">
            <w:pPr>
              <w:ind w:left="120" w:hanging="140"/>
              <w:rPr>
                <w:rFonts w:ascii="Times New Roman" w:hAnsi="Times New Roman" w:cs="Times New Roman"/>
                <w:sz w:val="20"/>
                <w:szCs w:val="20"/>
              </w:rPr>
            </w:pPr>
            <w:r w:rsidRPr="007071A6">
              <w:rPr>
                <w:rFonts w:ascii="Times New Roman" w:hAnsi="Times New Roman" w:cs="Times New Roman"/>
                <w:sz w:val="20"/>
                <w:szCs w:val="20"/>
              </w:rPr>
              <w:t>cuneyt@axios.com</w:t>
            </w:r>
          </w:p>
        </w:tc>
        <w:tc>
          <w:tcPr>
            <w:tcW w:w="1428" w:type="dxa"/>
          </w:tcPr>
          <w:p w14:paraId="122F7B6A" w14:textId="7AFF0E8A" w:rsidR="00084947" w:rsidRDefault="00084947" w:rsidP="006172D6">
            <w:pPr>
              <w:ind w:left="120" w:hanging="1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AxiosDC</w:t>
            </w:r>
            <w:proofErr w:type="spellEnd"/>
          </w:p>
        </w:tc>
        <w:tc>
          <w:tcPr>
            <w:tcW w:w="4510" w:type="dxa"/>
          </w:tcPr>
          <w:p w14:paraId="40B227CB" w14:textId="66306DBC" w:rsidR="00084947" w:rsidRDefault="00000000" w:rsidP="006172D6">
            <w:pPr>
              <w:ind w:left="20" w:hanging="20"/>
              <w:rPr>
                <w:rFonts w:ascii="Times New Roman" w:hAnsi="Times New Roman" w:cs="Times New Roman"/>
                <w:sz w:val="20"/>
                <w:szCs w:val="20"/>
              </w:rPr>
            </w:pPr>
            <w:hyperlink r:id="rId101" w:history="1">
              <w:r w:rsidR="00084947" w:rsidRPr="00084947">
                <w:rPr>
                  <w:rStyle w:val="Hyperlink"/>
                  <w:rFonts w:ascii="Times New Roman" w:hAnsi="Times New Roman" w:cs="Times New Roman"/>
                  <w:sz w:val="20"/>
                  <w:szCs w:val="20"/>
                </w:rPr>
                <w:t>Story</w:t>
              </w:r>
            </w:hyperlink>
            <w:r w:rsidR="00084947" w:rsidRPr="00084947">
              <w:rPr>
                <w:rFonts w:ascii="Times New Roman" w:hAnsi="Times New Roman" w:cs="Times New Roman"/>
                <w:sz w:val="20"/>
                <w:szCs w:val="20"/>
              </w:rPr>
              <w:t xml:space="preserve"> 8/16</w:t>
            </w:r>
            <w:r w:rsidR="00084947">
              <w:rPr>
                <w:rFonts w:ascii="Times New Roman" w:hAnsi="Times New Roman" w:cs="Times New Roman"/>
                <w:sz w:val="20"/>
                <w:szCs w:val="20"/>
              </w:rPr>
              <w:t xml:space="preserve">/23 on vanity/political low-number car license tags—showing many with thousands in unpaid tickets. Open data file of tickets searchable by tag number but doesn’t include registered owner.  Asked for names via DC FOIA but denied. Will Sommer as “Loose Lips” columnist for City Paper did get them in 4/23/15 </w:t>
            </w:r>
            <w:hyperlink r:id="rId102" w:history="1">
              <w:r w:rsidR="00084947" w:rsidRPr="00084947">
                <w:rPr>
                  <w:rStyle w:val="Hyperlink"/>
                  <w:rFonts w:ascii="Times New Roman" w:hAnsi="Times New Roman" w:cs="Times New Roman"/>
                  <w:sz w:val="20"/>
                  <w:szCs w:val="20"/>
                </w:rPr>
                <w:t>story</w:t>
              </w:r>
            </w:hyperlink>
            <w:r w:rsidR="00084947">
              <w:rPr>
                <w:rFonts w:ascii="Times New Roman" w:hAnsi="Times New Roman" w:cs="Times New Roman"/>
                <w:sz w:val="20"/>
                <w:szCs w:val="20"/>
              </w:rPr>
              <w:t>.</w:t>
            </w:r>
          </w:p>
          <w:p w14:paraId="500D2FF3" w14:textId="77777777" w:rsidR="00084947" w:rsidRDefault="00084947" w:rsidP="006172D6">
            <w:pPr>
              <w:ind w:left="20" w:hanging="20"/>
              <w:rPr>
                <w:rFonts w:ascii="Times New Roman" w:hAnsi="Times New Roman" w:cs="Times New Roman"/>
                <w:sz w:val="20"/>
                <w:szCs w:val="20"/>
              </w:rPr>
            </w:pPr>
          </w:p>
          <w:p w14:paraId="429E58B1" w14:textId="6733F7FF" w:rsidR="00084947" w:rsidRPr="00084947" w:rsidRDefault="00084947" w:rsidP="006172D6">
            <w:pPr>
              <w:ind w:left="20" w:hanging="20"/>
              <w:rPr>
                <w:rFonts w:ascii="Times New Roman" w:hAnsi="Times New Roman" w:cs="Times New Roman"/>
                <w:sz w:val="20"/>
                <w:szCs w:val="20"/>
              </w:rPr>
            </w:pPr>
          </w:p>
        </w:tc>
      </w:tr>
      <w:tr w:rsidR="006172D6" w14:paraId="4D0C07E0" w14:textId="77777777" w:rsidTr="00BB2D04">
        <w:trPr>
          <w:trHeight w:val="490"/>
        </w:trPr>
        <w:tc>
          <w:tcPr>
            <w:tcW w:w="1305" w:type="dxa"/>
          </w:tcPr>
          <w:p w14:paraId="536DA641"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Justin Wm. Moyer</w:t>
            </w:r>
          </w:p>
          <w:p w14:paraId="7411F0E5" w14:textId="7DCD98D9" w:rsidR="006172D6" w:rsidRPr="003223BF" w:rsidRDefault="006172D6" w:rsidP="006172D6">
            <w:pPr>
              <w:rPr>
                <w:rFonts w:ascii="Times New Roman" w:eastAsia="Times New Roman" w:hAnsi="Times New Roman" w:cs="Times New Roman"/>
                <w:sz w:val="20"/>
                <w:szCs w:val="20"/>
              </w:rPr>
            </w:pPr>
          </w:p>
        </w:tc>
        <w:tc>
          <w:tcPr>
            <w:tcW w:w="3108" w:type="dxa"/>
          </w:tcPr>
          <w:p w14:paraId="6F538896" w14:textId="127C4862" w:rsidR="006172D6" w:rsidRPr="003C0AF9" w:rsidRDefault="00000000" w:rsidP="006172D6">
            <w:pPr>
              <w:ind w:left="120" w:hanging="140"/>
              <w:rPr>
                <w:rFonts w:ascii="Times New Roman" w:hAnsi="Times New Roman" w:cs="Times New Roman"/>
                <w:sz w:val="20"/>
                <w:szCs w:val="20"/>
              </w:rPr>
            </w:pPr>
            <w:hyperlink r:id="rId103" w:history="1">
              <w:r w:rsidR="006172D6" w:rsidRPr="009853E8">
                <w:rPr>
                  <w:rStyle w:val="Hyperlink"/>
                  <w:rFonts w:ascii="Times New Roman" w:hAnsi="Times New Roman" w:cs="Times New Roman"/>
                  <w:sz w:val="20"/>
                  <w:szCs w:val="20"/>
                </w:rPr>
                <w:t>justin.moyer@washpost.com</w:t>
              </w:r>
            </w:hyperlink>
            <w:r w:rsidR="006172D6">
              <w:rPr>
                <w:rFonts w:ascii="Times New Roman" w:hAnsi="Times New Roman" w:cs="Times New Roman"/>
                <w:sz w:val="20"/>
                <w:szCs w:val="20"/>
              </w:rPr>
              <w:t xml:space="preserve"> </w:t>
            </w:r>
          </w:p>
        </w:tc>
        <w:tc>
          <w:tcPr>
            <w:tcW w:w="1428" w:type="dxa"/>
          </w:tcPr>
          <w:p w14:paraId="72ABC505" w14:textId="11CAE970" w:rsidR="006172D6" w:rsidRDefault="006172D6" w:rsidP="006172D6">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646238C4" w14:textId="0D2B6AA0" w:rsidR="006172D6" w:rsidRDefault="006172D6" w:rsidP="006172D6">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Homeless woman Alice Carter died unremarked. Moyer’s Post </w:t>
            </w:r>
            <w:hyperlink r:id="rId104" w:history="1">
              <w:r w:rsidRPr="003C0AF9">
                <w:rPr>
                  <w:rStyle w:val="Hyperlink"/>
                  <w:rFonts w:ascii="Times New Roman" w:eastAsia="Times New Roman" w:hAnsi="Times New Roman" w:cs="Times New Roman"/>
                  <w:sz w:val="20"/>
                  <w:szCs w:val="20"/>
                </w:rPr>
                <w:t>December 2019 story</w:t>
              </w:r>
            </w:hyperlink>
            <w:r>
              <w:rPr>
                <w:rFonts w:ascii="Times New Roman" w:eastAsia="Times New Roman" w:hAnsi="Times New Roman" w:cs="Times New Roman"/>
                <w:sz w:val="20"/>
                <w:szCs w:val="20"/>
              </w:rPr>
              <w:t xml:space="preserve"> used FOIA to review all other homeless deaths. Second </w:t>
            </w:r>
            <w:hyperlink r:id="rId105" w:history="1">
              <w:r w:rsidRPr="00734111">
                <w:rPr>
                  <w:rStyle w:val="Hyperlink"/>
                  <w:rFonts w:ascii="Times New Roman" w:eastAsia="Times New Roman" w:hAnsi="Times New Roman" w:cs="Times New Roman"/>
                  <w:sz w:val="20"/>
                  <w:szCs w:val="20"/>
                </w:rPr>
                <w:t>piece</w:t>
              </w:r>
            </w:hyperlink>
            <w:r>
              <w:rPr>
                <w:rFonts w:ascii="Times New Roman" w:eastAsia="Times New Roman" w:hAnsi="Times New Roman" w:cs="Times New Roman"/>
                <w:sz w:val="20"/>
                <w:szCs w:val="20"/>
              </w:rPr>
              <w:t xml:space="preserve"> 12/30/20 reporting 180 deaths in 2020 of those with homelessness, based again on Medical Examiner records via FOIA. </w:t>
            </w:r>
          </w:p>
          <w:p w14:paraId="42B24BA0" w14:textId="3766233A" w:rsidR="006172D6" w:rsidRPr="003B5AA2" w:rsidRDefault="006172D6" w:rsidP="006172D6">
            <w:pPr>
              <w:ind w:left="20" w:hanging="20"/>
              <w:rPr>
                <w:rFonts w:ascii="Times New Roman" w:eastAsia="Times New Roman" w:hAnsi="Times New Roman" w:cs="Times New Roman"/>
                <w:sz w:val="20"/>
                <w:szCs w:val="20"/>
              </w:rPr>
            </w:pPr>
          </w:p>
        </w:tc>
      </w:tr>
      <w:tr w:rsidR="006172D6" w14:paraId="24F30373" w14:textId="07585FEB" w:rsidTr="00BB2D04">
        <w:trPr>
          <w:trHeight w:val="380"/>
        </w:trPr>
        <w:tc>
          <w:tcPr>
            <w:tcW w:w="1305" w:type="dxa"/>
          </w:tcPr>
          <w:p w14:paraId="799160ED" w14:textId="6D47C6EC" w:rsidR="006172D6" w:rsidRDefault="006172D6" w:rsidP="006172D6">
            <w:pPr>
              <w:ind w:firstLine="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Mitch Ryals </w:t>
            </w:r>
          </w:p>
          <w:p w14:paraId="2FDBF92D" w14:textId="3FC9A639" w:rsidR="006172D6" w:rsidRPr="003223BF" w:rsidRDefault="006172D6" w:rsidP="006172D6">
            <w:pPr>
              <w:ind w:left="120"/>
              <w:rPr>
                <w:rFonts w:ascii="Times New Roman" w:eastAsia="Times New Roman" w:hAnsi="Times New Roman" w:cs="Times New Roman"/>
                <w:sz w:val="20"/>
                <w:szCs w:val="20"/>
              </w:rPr>
            </w:pPr>
          </w:p>
        </w:tc>
        <w:tc>
          <w:tcPr>
            <w:tcW w:w="3108" w:type="dxa"/>
          </w:tcPr>
          <w:p w14:paraId="17C4A190" w14:textId="26154BE4" w:rsidR="006172D6" w:rsidRPr="009A75A8" w:rsidRDefault="00000000" w:rsidP="006172D6">
            <w:pPr>
              <w:rPr>
                <w:rFonts w:ascii="Times New Roman" w:eastAsia="Times New Roman" w:hAnsi="Times New Roman" w:cs="Times New Roman"/>
                <w:sz w:val="20"/>
                <w:szCs w:val="20"/>
              </w:rPr>
            </w:pPr>
            <w:hyperlink r:id="rId106" w:history="1">
              <w:r w:rsidR="006172D6" w:rsidRPr="009A75A8">
                <w:rPr>
                  <w:rStyle w:val="Hyperlink"/>
                  <w:rFonts w:ascii="Times New Roman" w:eastAsia="Times New Roman" w:hAnsi="Times New Roman" w:cs="Times New Roman"/>
                  <w:sz w:val="20"/>
                  <w:szCs w:val="20"/>
                </w:rPr>
                <w:t>mryals@washingtoncitypaper.com</w:t>
              </w:r>
            </w:hyperlink>
            <w:r w:rsidR="006172D6">
              <w:rPr>
                <w:rFonts w:ascii="Times New Roman" w:eastAsia="Times New Roman" w:hAnsi="Times New Roman" w:cs="Times New Roman"/>
                <w:sz w:val="20"/>
                <w:szCs w:val="20"/>
              </w:rPr>
              <w:t xml:space="preserve"> </w:t>
            </w:r>
          </w:p>
          <w:p w14:paraId="6573345E" w14:textId="77777777" w:rsidR="006172D6" w:rsidRDefault="006172D6" w:rsidP="006172D6">
            <w:pPr>
              <w:rPr>
                <w:rFonts w:ascii="Times New Roman" w:eastAsia="Times New Roman" w:hAnsi="Times New Roman" w:cs="Times New Roman"/>
                <w:sz w:val="20"/>
                <w:szCs w:val="20"/>
              </w:rPr>
            </w:pPr>
          </w:p>
          <w:p w14:paraId="500EDE4E" w14:textId="77777777" w:rsidR="006172D6" w:rsidRPr="003223BF" w:rsidRDefault="006172D6" w:rsidP="006172D6">
            <w:pPr>
              <w:ind w:left="120"/>
              <w:rPr>
                <w:rFonts w:ascii="Times New Roman" w:eastAsia="Times New Roman" w:hAnsi="Times New Roman" w:cs="Times New Roman"/>
                <w:sz w:val="20"/>
                <w:szCs w:val="20"/>
              </w:rPr>
            </w:pPr>
          </w:p>
        </w:tc>
        <w:tc>
          <w:tcPr>
            <w:tcW w:w="1420" w:type="dxa"/>
          </w:tcPr>
          <w:p w14:paraId="0FDDBAC9" w14:textId="646FAD7C"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 former “Loose Lips” columnist then in 2021 managing editor</w:t>
            </w:r>
          </w:p>
          <w:p w14:paraId="3C5123F8" w14:textId="77777777" w:rsidR="006172D6" w:rsidRPr="003223BF" w:rsidRDefault="006172D6" w:rsidP="006172D6">
            <w:pPr>
              <w:ind w:left="120"/>
              <w:rPr>
                <w:rFonts w:ascii="Times New Roman" w:eastAsia="Times New Roman" w:hAnsi="Times New Roman" w:cs="Times New Roman"/>
                <w:sz w:val="20"/>
                <w:szCs w:val="20"/>
              </w:rPr>
            </w:pPr>
          </w:p>
        </w:tc>
        <w:tc>
          <w:tcPr>
            <w:tcW w:w="4518" w:type="dxa"/>
          </w:tcPr>
          <w:p w14:paraId="0E65153C" w14:textId="5ED51E2B" w:rsidR="006172D6" w:rsidRDefault="00000000" w:rsidP="006172D6">
            <w:pPr>
              <w:rPr>
                <w:rFonts w:ascii="Times New Roman" w:eastAsia="Times New Roman" w:hAnsi="Times New Roman" w:cs="Times New Roman"/>
                <w:sz w:val="20"/>
                <w:szCs w:val="20"/>
              </w:rPr>
            </w:pPr>
            <w:hyperlink r:id="rId107" w:history="1">
              <w:r w:rsidR="006172D6" w:rsidRPr="009D19FB">
                <w:rPr>
                  <w:rStyle w:val="Hyperlink"/>
                  <w:rFonts w:ascii="Times New Roman" w:eastAsia="Times New Roman" w:hAnsi="Times New Roman" w:cs="Times New Roman"/>
                  <w:sz w:val="20"/>
                  <w:szCs w:val="20"/>
                </w:rPr>
                <w:t>Report 9/2/21</w:t>
              </w:r>
            </w:hyperlink>
            <w:r w:rsidR="006172D6">
              <w:rPr>
                <w:rFonts w:ascii="Times New Roman" w:eastAsia="Times New Roman" w:hAnsi="Times New Roman" w:cs="Times New Roman"/>
                <w:sz w:val="20"/>
                <w:szCs w:val="20"/>
              </w:rPr>
              <w:t xml:space="preserve"> in City Paper on unsuccessful FOIA request for investigations of officer-involved shootings. Updates on how this contradicts chief’s pledge of transparency, DC Auditor findings that investigations aren’t that great anyway, plus new Council bills to open more records.</w:t>
            </w:r>
          </w:p>
          <w:p w14:paraId="45F17883" w14:textId="77777777" w:rsidR="006172D6" w:rsidRDefault="006172D6" w:rsidP="006172D6">
            <w:pPr>
              <w:rPr>
                <w:rFonts w:ascii="Times New Roman" w:eastAsia="Times New Roman" w:hAnsi="Times New Roman" w:cs="Times New Roman"/>
                <w:sz w:val="20"/>
                <w:szCs w:val="20"/>
              </w:rPr>
            </w:pPr>
          </w:p>
          <w:p w14:paraId="3F50CC1B" w14:textId="5048738A"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hyperlink r:id="rId108" w:history="1">
              <w:r w:rsidRPr="00D42F7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(September  2020) on Office of Police Complaints denial of FOIA request for complaint records on all officers named in mandatory release (summer 2020) of names of those involved in serious uses of force since body cams started in 2014-15.</w:t>
            </w:r>
          </w:p>
          <w:p w14:paraId="068567DA" w14:textId="46EDCD31" w:rsidR="006172D6" w:rsidRDefault="006172D6" w:rsidP="006172D6">
            <w:pPr>
              <w:rPr>
                <w:rFonts w:ascii="Times New Roman" w:eastAsia="Times New Roman" w:hAnsi="Times New Roman" w:cs="Times New Roman"/>
                <w:sz w:val="20"/>
                <w:szCs w:val="20"/>
              </w:rPr>
            </w:pPr>
          </w:p>
          <w:p w14:paraId="2BE5B714" w14:textId="74462034"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a March 9, 2022, </w:t>
            </w:r>
            <w:hyperlink r:id="rId109" w:history="1">
              <w:r w:rsidRPr="00A25072">
                <w:rPr>
                  <w:rStyle w:val="Hyperlink"/>
                  <w:rFonts w:ascii="Times New Roman" w:eastAsia="Times New Roman" w:hAnsi="Times New Roman" w:cs="Times New Roman"/>
                  <w:sz w:val="20"/>
                  <w:szCs w:val="20"/>
                </w:rPr>
                <w:t>piece</w:t>
              </w:r>
            </w:hyperlink>
            <w:r>
              <w:rPr>
                <w:rFonts w:ascii="Times New Roman" w:eastAsia="Times New Roman" w:hAnsi="Times New Roman" w:cs="Times New Roman"/>
                <w:sz w:val="20"/>
                <w:szCs w:val="20"/>
              </w:rPr>
              <w:t xml:space="preserve"> in </w:t>
            </w:r>
            <w:r w:rsidRPr="00A25072">
              <w:rPr>
                <w:rFonts w:ascii="Times New Roman" w:eastAsia="Times New Roman" w:hAnsi="Times New Roman" w:cs="Times New Roman"/>
                <w:i/>
                <w:iCs/>
                <w:sz w:val="20"/>
                <w:szCs w:val="20"/>
              </w:rPr>
              <w:t>City Paper,</w:t>
            </w:r>
            <w:r>
              <w:rPr>
                <w:rFonts w:ascii="Times New Roman" w:eastAsia="Times New Roman" w:hAnsi="Times New Roman" w:cs="Times New Roman"/>
                <w:sz w:val="20"/>
                <w:szCs w:val="20"/>
              </w:rPr>
              <w:t xml:space="preserve"> Ryals tried unsuccessfully to use DC FOIA to get records of internal personnel investigation of DC Homeland Security &amp; Emergency Management director Chris Rodriguez. Reporting prompted by Rodriguez unexplained disappearance from mayoral COVID-19 briefings.  </w:t>
            </w:r>
          </w:p>
          <w:p w14:paraId="3F3EE452" w14:textId="77777777" w:rsidR="006172D6" w:rsidRDefault="006172D6" w:rsidP="006172D6">
            <w:pPr>
              <w:rPr>
                <w:rFonts w:ascii="Times New Roman" w:eastAsia="Times New Roman" w:hAnsi="Times New Roman" w:cs="Times New Roman"/>
                <w:sz w:val="20"/>
                <w:szCs w:val="20"/>
              </w:rPr>
            </w:pPr>
          </w:p>
          <w:p w14:paraId="62A07C7A" w14:textId="657BA6CE" w:rsidR="006172D6" w:rsidRPr="00BB6D00" w:rsidRDefault="006172D6" w:rsidP="006172D6">
            <w:pPr>
              <w:rPr>
                <w:rFonts w:ascii="Times New Roman" w:hAnsi="Times New Roman" w:cs="Times New Roman"/>
                <w:sz w:val="20"/>
                <w:szCs w:val="20"/>
              </w:rPr>
            </w:pPr>
            <w:r>
              <w:rPr>
                <w:rFonts w:ascii="Times New Roman" w:eastAsia="Times New Roman" w:hAnsi="Times New Roman" w:cs="Times New Roman"/>
                <w:sz w:val="20"/>
                <w:szCs w:val="20"/>
              </w:rPr>
              <w:t xml:space="preserve">Ryals used FOIA to report 7/10/23 a </w:t>
            </w:r>
            <w:hyperlink r:id="rId110" w:history="1">
              <w:r w:rsidRPr="00D67B18">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seven MPD officers during tenure of retired chief Robert Contee with multiple sustained police complaints and draw attention to those where chief imposed no discipline</w:t>
            </w:r>
            <w:r w:rsidRPr="00D67B18">
              <w:rPr>
                <w:rFonts w:ascii="Times New Roman" w:eastAsia="Times New Roman" w:hAnsi="Times New Roman" w:cs="Times New Roman"/>
                <w:sz w:val="20"/>
                <w:szCs w:val="20"/>
              </w:rPr>
              <w:t xml:space="preserve">. </w:t>
            </w:r>
            <w:r>
              <w:rPr>
                <w:rFonts w:ascii="Times New Roman" w:hAnsi="Times New Roman" w:cs="Times New Roman"/>
                <w:sz w:val="20"/>
                <w:szCs w:val="20"/>
              </w:rPr>
              <w:t>Supported by Spotlight DC.</w:t>
            </w:r>
          </w:p>
          <w:p w14:paraId="014DA642" w14:textId="77777777" w:rsidR="006172D6" w:rsidRDefault="006172D6" w:rsidP="006172D6">
            <w:pPr>
              <w:rPr>
                <w:rFonts w:ascii="Times New Roman" w:eastAsia="Times New Roman" w:hAnsi="Times New Roman" w:cs="Times New Roman"/>
                <w:sz w:val="20"/>
                <w:szCs w:val="20"/>
              </w:rPr>
            </w:pPr>
          </w:p>
          <w:p w14:paraId="75F344EB" w14:textId="19B2F42A"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below under </w:t>
            </w:r>
            <w:r w:rsidRPr="00A25072">
              <w:rPr>
                <w:rFonts w:ascii="Times New Roman" w:eastAsia="Times New Roman" w:hAnsi="Times New Roman" w:cs="Times New Roman"/>
                <w:i/>
                <w:iCs/>
                <w:sz w:val="20"/>
                <w:szCs w:val="20"/>
              </w:rPr>
              <w:t>Washington Post</w:t>
            </w:r>
            <w:r>
              <w:rPr>
                <w:rFonts w:ascii="Times New Roman" w:eastAsia="Times New Roman" w:hAnsi="Times New Roman" w:cs="Times New Roman"/>
                <w:sz w:val="20"/>
                <w:szCs w:val="20"/>
              </w:rPr>
              <w:t xml:space="preserve"> for Ryals involvement in Trayon White video. See </w:t>
            </w:r>
            <w:hyperlink r:id="rId111" w:history="1">
              <w:r w:rsidRPr="00C840AE">
                <w:rPr>
                  <w:rStyle w:val="Hyperlink"/>
                  <w:rFonts w:ascii="Times New Roman" w:eastAsia="Times New Roman" w:hAnsi="Times New Roman" w:cs="Times New Roman"/>
                  <w:sz w:val="20"/>
                  <w:szCs w:val="20"/>
                </w:rPr>
                <w:t>2019 story</w:t>
              </w:r>
            </w:hyperlink>
            <w:r>
              <w:rPr>
                <w:rFonts w:ascii="Times New Roman" w:eastAsia="Times New Roman" w:hAnsi="Times New Roman" w:cs="Times New Roman"/>
                <w:sz w:val="20"/>
                <w:szCs w:val="20"/>
              </w:rPr>
              <w:t xml:space="preserve"> on new complaints against Officer Jordan Palmer (chase car driver in Terrence Sterling pursuit and death); Office of Police Complaints denied records (which we OGC followed up by our own FOIA and showed that was incorrect response by agency).</w:t>
            </w:r>
          </w:p>
          <w:p w14:paraId="0C781611" w14:textId="77777777" w:rsidR="006172D6" w:rsidRPr="003223BF" w:rsidRDefault="006172D6" w:rsidP="006172D6">
            <w:pPr>
              <w:ind w:left="120"/>
              <w:rPr>
                <w:rFonts w:ascii="Times New Roman" w:eastAsia="Times New Roman" w:hAnsi="Times New Roman" w:cs="Times New Roman"/>
                <w:sz w:val="20"/>
                <w:szCs w:val="20"/>
              </w:rPr>
            </w:pPr>
          </w:p>
        </w:tc>
      </w:tr>
      <w:tr w:rsidR="006172D6" w14:paraId="66202041" w14:textId="28C9B274" w:rsidTr="00BB2D04">
        <w:trPr>
          <w:trHeight w:val="420"/>
        </w:trPr>
        <w:tc>
          <w:tcPr>
            <w:tcW w:w="1305" w:type="dxa"/>
            <w:vMerge w:val="restart"/>
          </w:tcPr>
          <w:p w14:paraId="7CCF334D" w14:textId="77777777" w:rsidR="006172D6" w:rsidRDefault="006172D6" w:rsidP="006172D6">
            <w:pPr>
              <w:ind w:left="10" w:hanging="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Morgan Baskin</w:t>
            </w:r>
          </w:p>
          <w:p w14:paraId="0855FEE4" w14:textId="364FB01E" w:rsidR="006172D6" w:rsidRPr="003223BF" w:rsidRDefault="006172D6" w:rsidP="006172D6">
            <w:pPr>
              <w:ind w:left="120"/>
              <w:rPr>
                <w:rFonts w:ascii="Times New Roman" w:eastAsia="Times New Roman" w:hAnsi="Times New Roman" w:cs="Times New Roman"/>
                <w:sz w:val="20"/>
                <w:szCs w:val="20"/>
              </w:rPr>
            </w:pPr>
          </w:p>
        </w:tc>
        <w:tc>
          <w:tcPr>
            <w:tcW w:w="3108" w:type="dxa"/>
            <w:vMerge w:val="restart"/>
          </w:tcPr>
          <w:p w14:paraId="15DBD7B7" w14:textId="480C430D" w:rsidR="006172D6" w:rsidRPr="00774C76" w:rsidRDefault="00000000" w:rsidP="006172D6">
            <w:pPr>
              <w:ind w:left="120" w:hanging="120"/>
              <w:rPr>
                <w:rFonts w:ascii="Times New Roman" w:eastAsia="Times New Roman" w:hAnsi="Times New Roman" w:cs="Times New Roman"/>
                <w:sz w:val="20"/>
                <w:szCs w:val="20"/>
              </w:rPr>
            </w:pPr>
            <w:hyperlink r:id="rId112" w:history="1">
              <w:r w:rsidR="006172D6" w:rsidRPr="00774C76">
                <w:rPr>
                  <w:rStyle w:val="Hyperlink"/>
                  <w:rFonts w:ascii="Times New Roman" w:eastAsia="Times New Roman" w:hAnsi="Times New Roman" w:cs="Times New Roman"/>
                  <w:sz w:val="20"/>
                  <w:szCs w:val="20"/>
                </w:rPr>
                <w:t>morganbaskin@gmail.com</w:t>
              </w:r>
            </w:hyperlink>
            <w:r w:rsidR="006172D6">
              <w:rPr>
                <w:rFonts w:ascii="Times New Roman" w:eastAsia="Times New Roman" w:hAnsi="Times New Roman" w:cs="Times New Roman"/>
                <w:sz w:val="20"/>
                <w:szCs w:val="20"/>
              </w:rPr>
              <w:t xml:space="preserve"> </w:t>
            </w:r>
          </w:p>
          <w:p w14:paraId="7B225549" w14:textId="77777777" w:rsidR="006172D6" w:rsidRPr="003223BF" w:rsidRDefault="006172D6" w:rsidP="006172D6">
            <w:pPr>
              <w:ind w:left="120"/>
              <w:rPr>
                <w:rFonts w:ascii="Times New Roman" w:eastAsia="Times New Roman" w:hAnsi="Times New Roman" w:cs="Times New Roman"/>
                <w:sz w:val="20"/>
                <w:szCs w:val="20"/>
              </w:rPr>
            </w:pPr>
          </w:p>
        </w:tc>
        <w:tc>
          <w:tcPr>
            <w:tcW w:w="1420" w:type="dxa"/>
            <w:vMerge w:val="restart"/>
          </w:tcPr>
          <w:p w14:paraId="3C30EA2A" w14:textId="424CE690"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Washington City Paper (housing); </w:t>
            </w:r>
            <w:r>
              <w:rPr>
                <w:rFonts w:ascii="Times New Roman" w:eastAsia="Times New Roman" w:hAnsi="Times New Roman" w:cs="Times New Roman"/>
                <w:sz w:val="20"/>
                <w:szCs w:val="20"/>
              </w:rPr>
              <w:lastRenderedPageBreak/>
              <w:t>later freelancing</w:t>
            </w:r>
          </w:p>
          <w:p w14:paraId="7C5DF946" w14:textId="77777777" w:rsidR="006172D6" w:rsidRPr="003223BF" w:rsidRDefault="006172D6" w:rsidP="006172D6">
            <w:pPr>
              <w:ind w:left="120"/>
              <w:rPr>
                <w:rFonts w:ascii="Times New Roman" w:eastAsia="Times New Roman" w:hAnsi="Times New Roman" w:cs="Times New Roman"/>
                <w:sz w:val="20"/>
                <w:szCs w:val="20"/>
              </w:rPr>
            </w:pPr>
          </w:p>
        </w:tc>
        <w:tc>
          <w:tcPr>
            <w:tcW w:w="4518" w:type="dxa"/>
          </w:tcPr>
          <w:p w14:paraId="7F1EB21E" w14:textId="77777777" w:rsidR="006172D6" w:rsidRDefault="00000000" w:rsidP="006172D6">
            <w:pPr>
              <w:rPr>
                <w:rFonts w:ascii="Times New Roman" w:eastAsia="Times New Roman" w:hAnsi="Times New Roman" w:cs="Times New Roman"/>
                <w:sz w:val="20"/>
                <w:szCs w:val="20"/>
              </w:rPr>
            </w:pPr>
            <w:hyperlink r:id="rId113" w:history="1">
              <w:r w:rsidR="006172D6" w:rsidRPr="00F06FE1">
                <w:rPr>
                  <w:rStyle w:val="Hyperlink"/>
                  <w:rFonts w:ascii="Times New Roman" w:eastAsia="Times New Roman" w:hAnsi="Times New Roman" w:cs="Times New Roman"/>
                  <w:sz w:val="20"/>
                  <w:szCs w:val="20"/>
                </w:rPr>
                <w:t>March 2019 story</w:t>
              </w:r>
            </w:hyperlink>
            <w:r w:rsidR="006172D6" w:rsidRPr="00F06FE1">
              <w:rPr>
                <w:rFonts w:ascii="Times New Roman" w:eastAsia="Times New Roman" w:hAnsi="Times New Roman" w:cs="Times New Roman"/>
                <w:sz w:val="20"/>
                <w:szCs w:val="20"/>
              </w:rPr>
              <w:t>;</w:t>
            </w:r>
            <w:r w:rsidR="006172D6">
              <w:rPr>
                <w:rFonts w:ascii="Times New Roman" w:eastAsia="Times New Roman" w:hAnsi="Times New Roman" w:cs="Times New Roman"/>
                <w:sz w:val="20"/>
                <w:szCs w:val="20"/>
              </w:rPr>
              <w:t xml:space="preserve"> exposed delays by DGS contractors in building new homeless shelters; also </w:t>
            </w:r>
            <w:hyperlink r:id="rId114" w:history="1">
              <w:r w:rsidR="006172D6" w:rsidRPr="00C67EBE">
                <w:rPr>
                  <w:rStyle w:val="Hyperlink"/>
                  <w:rFonts w:ascii="Times New Roman" w:eastAsia="Times New Roman" w:hAnsi="Times New Roman" w:cs="Times New Roman"/>
                  <w:sz w:val="20"/>
                  <w:szCs w:val="20"/>
                </w:rPr>
                <w:t>2018 story</w:t>
              </w:r>
            </w:hyperlink>
            <w:r w:rsidR="006172D6">
              <w:rPr>
                <w:rFonts w:ascii="Times New Roman" w:eastAsia="Times New Roman" w:hAnsi="Times New Roman" w:cs="Times New Roman"/>
                <w:sz w:val="20"/>
                <w:szCs w:val="20"/>
              </w:rPr>
              <w:t xml:space="preserve"> on similar delays. </w:t>
            </w:r>
          </w:p>
          <w:p w14:paraId="5105CDF7" w14:textId="77777777" w:rsidR="006172D6" w:rsidRDefault="006172D6" w:rsidP="006172D6">
            <w:pPr>
              <w:rPr>
                <w:rFonts w:ascii="Times New Roman" w:eastAsia="Times New Roman" w:hAnsi="Times New Roman" w:cs="Times New Roman"/>
                <w:sz w:val="20"/>
                <w:szCs w:val="20"/>
              </w:rPr>
            </w:pPr>
          </w:p>
          <w:p w14:paraId="62C18DA0" w14:textId="041153FC"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Super April </w:t>
            </w:r>
            <w:hyperlink r:id="rId115" w:history="1">
              <w:r w:rsidRPr="00E6135E">
                <w:rPr>
                  <w:rStyle w:val="Hyperlink"/>
                  <w:rFonts w:ascii="Times New Roman" w:eastAsia="Times New Roman" w:hAnsi="Times New Roman" w:cs="Times New Roman"/>
                  <w:sz w:val="20"/>
                  <w:szCs w:val="20"/>
                </w:rPr>
                <w:t>2019 story</w:t>
              </w:r>
            </w:hyperlink>
            <w:r>
              <w:rPr>
                <w:rFonts w:ascii="Times New Roman" w:eastAsia="Times New Roman" w:hAnsi="Times New Roman" w:cs="Times New Roman"/>
                <w:sz w:val="20"/>
                <w:szCs w:val="20"/>
              </w:rPr>
              <w:t xml:space="preserve"> on Child &amp; Family Services Agency based on two years of research including FOIA.</w:t>
            </w:r>
          </w:p>
          <w:p w14:paraId="17EC63E9" w14:textId="77777777" w:rsidR="006172D6" w:rsidRPr="003223BF" w:rsidRDefault="006172D6" w:rsidP="006172D6">
            <w:pPr>
              <w:ind w:left="120"/>
              <w:rPr>
                <w:rFonts w:ascii="Times New Roman" w:eastAsia="Times New Roman" w:hAnsi="Times New Roman" w:cs="Times New Roman"/>
                <w:sz w:val="20"/>
                <w:szCs w:val="20"/>
              </w:rPr>
            </w:pPr>
          </w:p>
        </w:tc>
      </w:tr>
      <w:tr w:rsidR="006172D6" w14:paraId="4D5B2A83" w14:textId="77777777" w:rsidTr="00BB2D04">
        <w:trPr>
          <w:trHeight w:val="420"/>
        </w:trPr>
        <w:tc>
          <w:tcPr>
            <w:tcW w:w="1305" w:type="dxa"/>
            <w:vMerge/>
          </w:tcPr>
          <w:p w14:paraId="702AA37C" w14:textId="77777777" w:rsidR="006172D6" w:rsidRPr="003223BF" w:rsidRDefault="006172D6" w:rsidP="006172D6">
            <w:pPr>
              <w:ind w:left="10" w:hanging="10"/>
              <w:rPr>
                <w:rFonts w:ascii="Times New Roman" w:eastAsia="Times New Roman" w:hAnsi="Times New Roman" w:cs="Times New Roman"/>
                <w:sz w:val="20"/>
                <w:szCs w:val="20"/>
              </w:rPr>
            </w:pPr>
          </w:p>
        </w:tc>
        <w:tc>
          <w:tcPr>
            <w:tcW w:w="3108" w:type="dxa"/>
            <w:vMerge/>
          </w:tcPr>
          <w:p w14:paraId="2ECEADE8" w14:textId="77777777" w:rsidR="006172D6" w:rsidRDefault="006172D6" w:rsidP="006172D6">
            <w:pPr>
              <w:ind w:left="120" w:hanging="120"/>
            </w:pPr>
          </w:p>
        </w:tc>
        <w:tc>
          <w:tcPr>
            <w:tcW w:w="1420" w:type="dxa"/>
            <w:vMerge/>
          </w:tcPr>
          <w:p w14:paraId="49F25973" w14:textId="77777777" w:rsidR="006172D6" w:rsidRDefault="006172D6" w:rsidP="006172D6">
            <w:pPr>
              <w:rPr>
                <w:rFonts w:ascii="Times New Roman" w:eastAsia="Times New Roman" w:hAnsi="Times New Roman" w:cs="Times New Roman"/>
                <w:sz w:val="20"/>
                <w:szCs w:val="20"/>
              </w:rPr>
            </w:pPr>
          </w:p>
        </w:tc>
        <w:tc>
          <w:tcPr>
            <w:tcW w:w="4518" w:type="dxa"/>
          </w:tcPr>
          <w:p w14:paraId="1BCA212F" w14:textId="77777777" w:rsidR="006172D6" w:rsidRDefault="00000000" w:rsidP="006172D6">
            <w:pPr>
              <w:rPr>
                <w:rFonts w:ascii="Times New Roman" w:hAnsi="Times New Roman" w:cs="Times New Roman"/>
                <w:sz w:val="20"/>
                <w:szCs w:val="20"/>
              </w:rPr>
            </w:pPr>
            <w:hyperlink r:id="rId116" w:history="1">
              <w:r w:rsidR="006172D6" w:rsidRPr="005040F1">
                <w:rPr>
                  <w:rStyle w:val="Hyperlink"/>
                  <w:rFonts w:ascii="Times New Roman" w:hAnsi="Times New Roman" w:cs="Times New Roman"/>
                  <w:sz w:val="20"/>
                  <w:szCs w:val="20"/>
                </w:rPr>
                <w:t>2020 story</w:t>
              </w:r>
            </w:hyperlink>
            <w:r w:rsidR="006172D6">
              <w:rPr>
                <w:rFonts w:ascii="Times New Roman" w:hAnsi="Times New Roman" w:cs="Times New Roman"/>
                <w:sz w:val="20"/>
                <w:szCs w:val="20"/>
              </w:rPr>
              <w:t xml:space="preserve"> in City Paper on problems in </w:t>
            </w:r>
            <w:r w:rsidR="006172D6" w:rsidRPr="005040F1">
              <w:rPr>
                <w:rFonts w:ascii="Times New Roman" w:hAnsi="Times New Roman" w:cs="Times New Roman"/>
                <w:sz w:val="20"/>
                <w:szCs w:val="20"/>
              </w:rPr>
              <w:t>Child &amp; Fami</w:t>
            </w:r>
            <w:r w:rsidR="006172D6">
              <w:rPr>
                <w:rFonts w:ascii="Times New Roman" w:hAnsi="Times New Roman" w:cs="Times New Roman"/>
                <w:sz w:val="20"/>
                <w:szCs w:val="20"/>
              </w:rPr>
              <w:t xml:space="preserve">ly </w:t>
            </w:r>
            <w:r w:rsidR="006172D6" w:rsidRPr="005040F1">
              <w:rPr>
                <w:rFonts w:ascii="Times New Roman" w:hAnsi="Times New Roman" w:cs="Times New Roman"/>
                <w:sz w:val="20"/>
                <w:szCs w:val="20"/>
              </w:rPr>
              <w:t xml:space="preserve">Services </w:t>
            </w:r>
            <w:r w:rsidR="006172D6">
              <w:rPr>
                <w:rFonts w:ascii="Times New Roman" w:hAnsi="Times New Roman" w:cs="Times New Roman"/>
                <w:sz w:val="20"/>
                <w:szCs w:val="20"/>
              </w:rPr>
              <w:t>during virus. FOIA use to get details on delays in obtaining protective gear.</w:t>
            </w:r>
          </w:p>
          <w:p w14:paraId="0AE35E47" w14:textId="77777777" w:rsidR="006172D6" w:rsidRDefault="006172D6" w:rsidP="006172D6">
            <w:pPr>
              <w:rPr>
                <w:rFonts w:ascii="Times New Roman" w:hAnsi="Times New Roman" w:cs="Times New Roman"/>
                <w:sz w:val="20"/>
                <w:szCs w:val="20"/>
              </w:rPr>
            </w:pPr>
          </w:p>
          <w:p w14:paraId="0E812678" w14:textId="42E67301" w:rsidR="006172D6" w:rsidRDefault="00000000" w:rsidP="006172D6">
            <w:pPr>
              <w:rPr>
                <w:rFonts w:ascii="Times New Roman" w:hAnsi="Times New Roman" w:cs="Times New Roman"/>
                <w:sz w:val="20"/>
                <w:szCs w:val="20"/>
              </w:rPr>
            </w:pPr>
            <w:hyperlink r:id="rId117" w:history="1">
              <w:r w:rsidR="006172D6" w:rsidRPr="00392C34">
                <w:rPr>
                  <w:rStyle w:val="Hyperlink"/>
                  <w:rFonts w:ascii="Times New Roman" w:hAnsi="Times New Roman" w:cs="Times New Roman"/>
                  <w:sz w:val="20"/>
                  <w:szCs w:val="20"/>
                </w:rPr>
                <w:t xml:space="preserve">DCist </w:t>
              </w:r>
              <w:r w:rsidR="006172D6">
                <w:rPr>
                  <w:rStyle w:val="Hyperlink"/>
                  <w:rFonts w:ascii="Times New Roman" w:hAnsi="Times New Roman" w:cs="Times New Roman"/>
                  <w:sz w:val="20"/>
                  <w:szCs w:val="20"/>
                </w:rPr>
                <w:t xml:space="preserve">2020 </w:t>
              </w:r>
              <w:r w:rsidR="006172D6" w:rsidRPr="00392C34">
                <w:rPr>
                  <w:rStyle w:val="Hyperlink"/>
                  <w:rFonts w:ascii="Times New Roman" w:hAnsi="Times New Roman" w:cs="Times New Roman"/>
                  <w:sz w:val="20"/>
                  <w:szCs w:val="20"/>
                </w:rPr>
                <w:t>story</w:t>
              </w:r>
            </w:hyperlink>
            <w:r w:rsidR="006172D6">
              <w:rPr>
                <w:rFonts w:ascii="Times New Roman" w:hAnsi="Times New Roman" w:cs="Times New Roman"/>
                <w:sz w:val="20"/>
                <w:szCs w:val="20"/>
              </w:rPr>
              <w:t xml:space="preserve"> on DC Housing Authority response to safety on their properties. Emails obtained via FOIA show officials were told of problems earlier than they acknowledged.</w:t>
            </w:r>
          </w:p>
          <w:p w14:paraId="715E6525" w14:textId="3BA044EE" w:rsidR="006172D6" w:rsidRPr="005040F1" w:rsidRDefault="006172D6" w:rsidP="006172D6">
            <w:pPr>
              <w:rPr>
                <w:rFonts w:ascii="Times New Roman" w:hAnsi="Times New Roman" w:cs="Times New Roman"/>
                <w:sz w:val="20"/>
                <w:szCs w:val="20"/>
              </w:rPr>
            </w:pPr>
          </w:p>
        </w:tc>
      </w:tr>
      <w:tr w:rsidR="006172D6" w14:paraId="3D6B3C19" w14:textId="608E4BC6" w:rsidTr="00BB2D04">
        <w:trPr>
          <w:trHeight w:val="390"/>
        </w:trPr>
        <w:tc>
          <w:tcPr>
            <w:tcW w:w="1305" w:type="dxa"/>
          </w:tcPr>
          <w:p w14:paraId="46BFF6DD" w14:textId="77777777" w:rsidR="006172D6" w:rsidRDefault="006172D6" w:rsidP="006172D6">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Rachel Cohen </w:t>
            </w:r>
          </w:p>
          <w:p w14:paraId="1058E58E" w14:textId="4CB59D7D" w:rsidR="006172D6" w:rsidRPr="003223BF" w:rsidRDefault="006172D6" w:rsidP="006172D6">
            <w:pPr>
              <w:ind w:left="120"/>
              <w:rPr>
                <w:rFonts w:ascii="Times New Roman" w:eastAsia="Times New Roman" w:hAnsi="Times New Roman" w:cs="Times New Roman"/>
                <w:sz w:val="20"/>
                <w:szCs w:val="20"/>
              </w:rPr>
            </w:pPr>
          </w:p>
        </w:tc>
        <w:tc>
          <w:tcPr>
            <w:tcW w:w="3108" w:type="dxa"/>
          </w:tcPr>
          <w:p w14:paraId="2DAC4556" w14:textId="67863B7F" w:rsidR="006172D6" w:rsidRPr="009A75A8" w:rsidRDefault="00000000" w:rsidP="006172D6">
            <w:pPr>
              <w:rPr>
                <w:rFonts w:ascii="Times New Roman" w:eastAsia="Times New Roman" w:hAnsi="Times New Roman" w:cs="Times New Roman"/>
                <w:sz w:val="20"/>
                <w:szCs w:val="20"/>
              </w:rPr>
            </w:pPr>
            <w:hyperlink r:id="rId118" w:history="1">
              <w:r w:rsidR="006172D6" w:rsidRPr="009A75A8">
                <w:rPr>
                  <w:rStyle w:val="Hyperlink"/>
                  <w:rFonts w:ascii="Times New Roman" w:eastAsia="Times New Roman" w:hAnsi="Times New Roman" w:cs="Times New Roman"/>
                  <w:sz w:val="20"/>
                  <w:szCs w:val="20"/>
                </w:rPr>
                <w:t>rmc031@gmail.com</w:t>
              </w:r>
            </w:hyperlink>
            <w:r w:rsidR="006172D6">
              <w:rPr>
                <w:rFonts w:ascii="Times New Roman" w:eastAsia="Times New Roman" w:hAnsi="Times New Roman" w:cs="Times New Roman"/>
                <w:sz w:val="20"/>
                <w:szCs w:val="20"/>
              </w:rPr>
              <w:t xml:space="preserve"> </w:t>
            </w:r>
          </w:p>
          <w:p w14:paraId="77FC49A0" w14:textId="77777777" w:rsidR="006172D6" w:rsidRDefault="006172D6" w:rsidP="006172D6">
            <w:pPr>
              <w:rPr>
                <w:rFonts w:ascii="Times New Roman" w:eastAsia="Times New Roman" w:hAnsi="Times New Roman" w:cs="Times New Roman"/>
                <w:sz w:val="20"/>
                <w:szCs w:val="20"/>
              </w:rPr>
            </w:pPr>
          </w:p>
          <w:p w14:paraId="6E66C764" w14:textId="77777777" w:rsidR="006172D6" w:rsidRPr="003223BF" w:rsidRDefault="006172D6" w:rsidP="006172D6">
            <w:pPr>
              <w:ind w:left="120"/>
              <w:rPr>
                <w:rFonts w:ascii="Times New Roman" w:eastAsia="Times New Roman" w:hAnsi="Times New Roman" w:cs="Times New Roman"/>
                <w:sz w:val="20"/>
                <w:szCs w:val="20"/>
              </w:rPr>
            </w:pPr>
          </w:p>
        </w:tc>
        <w:tc>
          <w:tcPr>
            <w:tcW w:w="1420" w:type="dxa"/>
          </w:tcPr>
          <w:p w14:paraId="7C123EB1" w14:textId="32033771"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City Paper and others</w:t>
            </w:r>
          </w:p>
          <w:p w14:paraId="348C0E6D" w14:textId="77777777" w:rsidR="006172D6" w:rsidRPr="003223BF" w:rsidRDefault="006172D6" w:rsidP="006172D6">
            <w:pPr>
              <w:ind w:left="120"/>
              <w:rPr>
                <w:rFonts w:ascii="Times New Roman" w:eastAsia="Times New Roman" w:hAnsi="Times New Roman" w:cs="Times New Roman"/>
                <w:sz w:val="20"/>
                <w:szCs w:val="20"/>
              </w:rPr>
            </w:pPr>
          </w:p>
        </w:tc>
        <w:tc>
          <w:tcPr>
            <w:tcW w:w="4518" w:type="dxa"/>
          </w:tcPr>
          <w:p w14:paraId="65366DA3" w14:textId="2E864299"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Charter school issues. </w:t>
            </w:r>
            <w:hyperlink r:id="rId119" w:history="1">
              <w:r w:rsidRPr="007770A1">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insider-run  TenSquare consulting company making money off failing charters; </w:t>
            </w:r>
            <w:hyperlink r:id="rId120"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charters keeping secret the facility survey data required by law for school planning (using records obtained by FOIA by Fritz); </w:t>
            </w:r>
            <w:hyperlink r:id="rId121"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 board not acting on fiscal problems of a school and delaying closing.</w:t>
            </w:r>
          </w:p>
          <w:p w14:paraId="6FB5B654" w14:textId="2920B10C" w:rsidR="006172D6" w:rsidRDefault="006172D6" w:rsidP="006172D6">
            <w:pPr>
              <w:rPr>
                <w:rFonts w:ascii="Times New Roman" w:eastAsia="Times New Roman" w:hAnsi="Times New Roman" w:cs="Times New Roman"/>
                <w:sz w:val="20"/>
                <w:szCs w:val="20"/>
              </w:rPr>
            </w:pPr>
          </w:p>
          <w:p w14:paraId="6634EF00" w14:textId="6034B9C4"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October 2020 City Paper  </w:t>
            </w:r>
            <w:hyperlink r:id="rId122" w:history="1">
              <w:r w:rsidRPr="009A623C">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government workers’ compensation, with FOIA used to get data comparing that with DC private sector employees’ program. Funded by DC Spotlight.</w:t>
            </w:r>
          </w:p>
          <w:p w14:paraId="32E3B8D4" w14:textId="77777777" w:rsidR="006172D6" w:rsidRPr="003223BF" w:rsidRDefault="006172D6" w:rsidP="006172D6">
            <w:pPr>
              <w:ind w:left="120"/>
              <w:rPr>
                <w:rFonts w:ascii="Times New Roman" w:eastAsia="Times New Roman" w:hAnsi="Times New Roman" w:cs="Times New Roman"/>
                <w:sz w:val="20"/>
                <w:szCs w:val="20"/>
              </w:rPr>
            </w:pPr>
          </w:p>
        </w:tc>
      </w:tr>
      <w:tr w:rsidR="006172D6" w14:paraId="294954F4" w14:textId="65F76CCC" w:rsidTr="00BB2D04">
        <w:trPr>
          <w:trHeight w:val="480"/>
        </w:trPr>
        <w:tc>
          <w:tcPr>
            <w:tcW w:w="1305" w:type="dxa"/>
          </w:tcPr>
          <w:p w14:paraId="340119D8" w14:textId="005917E9" w:rsidR="006172D6" w:rsidRPr="003223BF" w:rsidRDefault="006172D6" w:rsidP="006172D6">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Joshua Kaplan </w:t>
            </w:r>
          </w:p>
        </w:tc>
        <w:tc>
          <w:tcPr>
            <w:tcW w:w="3108" w:type="dxa"/>
          </w:tcPr>
          <w:p w14:paraId="299FA565" w14:textId="6830E096" w:rsidR="006172D6" w:rsidRPr="00C24BB8" w:rsidRDefault="00000000" w:rsidP="006172D6">
            <w:pPr>
              <w:rPr>
                <w:rFonts w:ascii="Times New Roman" w:hAnsi="Times New Roman" w:cs="Times New Roman"/>
                <w:sz w:val="20"/>
                <w:szCs w:val="20"/>
              </w:rPr>
            </w:pPr>
            <w:hyperlink r:id="rId123" w:history="1">
              <w:r w:rsidR="006172D6" w:rsidRPr="00477B6D">
                <w:rPr>
                  <w:rStyle w:val="Hyperlink"/>
                  <w:rFonts w:ascii="Times New Roman" w:hAnsi="Times New Roman" w:cs="Times New Roman"/>
                  <w:sz w:val="20"/>
                  <w:szCs w:val="20"/>
                </w:rPr>
                <w:t>Joshua.Kaplan@propublica.org</w:t>
              </w:r>
            </w:hyperlink>
            <w:r w:rsidR="006172D6">
              <w:rPr>
                <w:rStyle w:val="address"/>
                <w:rFonts w:ascii="Times New Roman" w:hAnsi="Times New Roman" w:cs="Times New Roman"/>
                <w:sz w:val="20"/>
                <w:szCs w:val="20"/>
              </w:rPr>
              <w:t xml:space="preserve"> </w:t>
            </w:r>
          </w:p>
          <w:p w14:paraId="61350DA4" w14:textId="77777777" w:rsidR="006172D6" w:rsidRPr="00C24BB8" w:rsidRDefault="006172D6" w:rsidP="006172D6">
            <w:pPr>
              <w:rPr>
                <w:rFonts w:ascii="Times New Roman" w:eastAsia="Times New Roman" w:hAnsi="Times New Roman" w:cs="Times New Roman"/>
                <w:sz w:val="20"/>
                <w:szCs w:val="20"/>
              </w:rPr>
            </w:pPr>
          </w:p>
        </w:tc>
        <w:tc>
          <w:tcPr>
            <w:tcW w:w="1428" w:type="dxa"/>
          </w:tcPr>
          <w:p w14:paraId="02A78D31" w14:textId="11184C28" w:rsidR="006172D6" w:rsidRPr="003223BF"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Now (11/20) in NYC; formerly freelancing in DC</w:t>
            </w:r>
          </w:p>
        </w:tc>
        <w:tc>
          <w:tcPr>
            <w:tcW w:w="4510" w:type="dxa"/>
          </w:tcPr>
          <w:p w14:paraId="1EA9BF0D" w14:textId="71132106" w:rsidR="006172D6" w:rsidRDefault="00000000" w:rsidP="006172D6">
            <w:pPr>
              <w:rPr>
                <w:rFonts w:ascii="Times New Roman" w:eastAsia="Times New Roman" w:hAnsi="Times New Roman" w:cs="Times New Roman"/>
                <w:sz w:val="20"/>
                <w:szCs w:val="20"/>
              </w:rPr>
            </w:pPr>
            <w:hyperlink r:id="rId124" w:history="1">
              <w:r w:rsidR="006172D6">
                <w:rPr>
                  <w:rFonts w:ascii="Times New Roman" w:eastAsia="Times New Roman" w:hAnsi="Times New Roman" w:cs="Times New Roman"/>
                  <w:color w:val="0000FF"/>
                  <w:sz w:val="20"/>
                  <w:szCs w:val="20"/>
                  <w:u w:val="single"/>
                </w:rPr>
                <w:t>https://washingtoncitypaper.com/article/181902/why-did-dc-end-an-innovative-program-to-treat-opioid-addiction/</w:t>
              </w:r>
            </w:hyperlink>
            <w:r w:rsidR="006172D6" w:rsidRPr="003223BF">
              <w:rPr>
                <w:rFonts w:ascii="Times New Roman" w:eastAsia="Times New Roman" w:hAnsi="Times New Roman" w:cs="Times New Roman"/>
                <w:sz w:val="20"/>
                <w:szCs w:val="20"/>
              </w:rPr>
              <w:t xml:space="preserve"> on DC drug abuse treatment</w:t>
            </w:r>
            <w:r w:rsidR="006172D6">
              <w:rPr>
                <w:rFonts w:ascii="Times New Roman" w:eastAsia="Times New Roman" w:hAnsi="Times New Roman" w:cs="Times New Roman"/>
                <w:sz w:val="20"/>
                <w:szCs w:val="20"/>
              </w:rPr>
              <w:t xml:space="preserve"> and </w:t>
            </w:r>
            <w:hyperlink r:id="rId125" w:history="1">
              <w:r w:rsidR="006172D6" w:rsidRPr="00C24BB8">
                <w:rPr>
                  <w:rStyle w:val="Hyperlink"/>
                  <w:rFonts w:ascii="Times New Roman" w:eastAsia="Times New Roman" w:hAnsi="Times New Roman" w:cs="Times New Roman"/>
                  <w:sz w:val="20"/>
                  <w:szCs w:val="20"/>
                </w:rPr>
                <w:t>this</w:t>
              </w:r>
            </w:hyperlink>
            <w:r w:rsidR="006172D6">
              <w:rPr>
                <w:rFonts w:ascii="Times New Roman" w:eastAsia="Times New Roman" w:hAnsi="Times New Roman" w:cs="Times New Roman"/>
                <w:sz w:val="20"/>
                <w:szCs w:val="20"/>
              </w:rPr>
              <w:t xml:space="preserve"> in </w:t>
            </w:r>
            <w:hyperlink r:id="rId126" w:history="1">
              <w:r w:rsidR="006172D6" w:rsidRPr="00517988">
                <w:rPr>
                  <w:rStyle w:val="Hyperlink"/>
                  <w:rFonts w:ascii="Times New Roman" w:eastAsia="Times New Roman" w:hAnsi="Times New Roman" w:cs="Times New Roman"/>
                  <w:sz w:val="20"/>
                  <w:szCs w:val="20"/>
                </w:rPr>
                <w:t>April</w:t>
              </w:r>
            </w:hyperlink>
            <w:r w:rsidR="006172D6">
              <w:rPr>
                <w:rFonts w:ascii="Times New Roman" w:eastAsia="Times New Roman" w:hAnsi="Times New Roman" w:cs="Times New Roman"/>
                <w:sz w:val="20"/>
                <w:szCs w:val="20"/>
              </w:rPr>
              <w:t xml:space="preserve"> 2019 on city drug abuse treatment van found abandoned yet contractor kept getting paid.</w:t>
            </w:r>
          </w:p>
          <w:p w14:paraId="0D628182" w14:textId="308FFB55" w:rsidR="006172D6" w:rsidRPr="003223BF" w:rsidRDefault="006172D6" w:rsidP="006172D6">
            <w:pPr>
              <w:rPr>
                <w:rFonts w:ascii="Times New Roman" w:eastAsia="Times New Roman" w:hAnsi="Times New Roman" w:cs="Times New Roman"/>
                <w:sz w:val="20"/>
                <w:szCs w:val="20"/>
              </w:rPr>
            </w:pPr>
          </w:p>
        </w:tc>
      </w:tr>
      <w:tr w:rsidR="006172D6" w14:paraId="768A5FC5" w14:textId="77777777" w:rsidTr="00BB2D04">
        <w:trPr>
          <w:trHeight w:val="480"/>
        </w:trPr>
        <w:tc>
          <w:tcPr>
            <w:tcW w:w="1305" w:type="dxa"/>
          </w:tcPr>
          <w:p w14:paraId="4FBF1E8F" w14:textId="79925318" w:rsidR="006172D6" w:rsidRPr="003223BF"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Terrence McCoy</w:t>
            </w:r>
          </w:p>
        </w:tc>
        <w:tc>
          <w:tcPr>
            <w:tcW w:w="3108" w:type="dxa"/>
          </w:tcPr>
          <w:p w14:paraId="720421B9" w14:textId="41485E54" w:rsidR="006172D6" w:rsidRPr="003223BF" w:rsidRDefault="00000000" w:rsidP="006172D6">
            <w:pPr>
              <w:rPr>
                <w:rFonts w:ascii="Times New Roman" w:eastAsia="Times New Roman" w:hAnsi="Times New Roman" w:cs="Times New Roman"/>
                <w:sz w:val="20"/>
                <w:szCs w:val="20"/>
              </w:rPr>
            </w:pPr>
            <w:hyperlink r:id="rId127" w:history="1">
              <w:r w:rsidR="006172D6" w:rsidRPr="00010D80">
                <w:rPr>
                  <w:rStyle w:val="Hyperlink"/>
                  <w:rFonts w:ascii="Times New Roman" w:eastAsia="Times New Roman" w:hAnsi="Times New Roman" w:cs="Times New Roman"/>
                  <w:sz w:val="20"/>
                  <w:szCs w:val="20"/>
                </w:rPr>
                <w:t>Terrence.McCoy@washpost.com</w:t>
              </w:r>
            </w:hyperlink>
            <w:r w:rsidR="006172D6">
              <w:rPr>
                <w:rFonts w:ascii="Times New Roman" w:eastAsia="Times New Roman" w:hAnsi="Times New Roman" w:cs="Times New Roman"/>
                <w:sz w:val="20"/>
                <w:szCs w:val="20"/>
              </w:rPr>
              <w:t xml:space="preserve"> </w:t>
            </w:r>
          </w:p>
        </w:tc>
        <w:tc>
          <w:tcPr>
            <w:tcW w:w="1428" w:type="dxa"/>
          </w:tcPr>
          <w:p w14:paraId="238EA4E1" w14:textId="793EC0F0"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0315F627" w14:textId="77777777" w:rsidR="006172D6" w:rsidRDefault="006172D6" w:rsidP="006172D6">
            <w:pPr>
              <w:rPr>
                <w:rFonts w:ascii="Times New Roman" w:hAnsi="Times New Roman" w:cs="Times New Roman"/>
                <w:sz w:val="20"/>
                <w:szCs w:val="20"/>
              </w:rPr>
            </w:pPr>
            <w:r w:rsidRPr="00707B1F">
              <w:rPr>
                <w:rFonts w:ascii="Times New Roman" w:hAnsi="Times New Roman" w:cs="Times New Roman"/>
                <w:sz w:val="20"/>
                <w:szCs w:val="20"/>
              </w:rPr>
              <w:t xml:space="preserve">FOIA-based </w:t>
            </w:r>
            <w:hyperlink r:id="rId128" w:history="1">
              <w:r w:rsidRPr="00707B1F">
                <w:rPr>
                  <w:rStyle w:val="Hyperlink"/>
                  <w:rFonts w:ascii="Times New Roman" w:hAnsi="Times New Roman" w:cs="Times New Roman"/>
                  <w:sz w:val="20"/>
                  <w:szCs w:val="20"/>
                </w:rPr>
                <w:t>story in 2018</w:t>
              </w:r>
            </w:hyperlink>
            <w:r w:rsidRPr="00707B1F">
              <w:rPr>
                <w:rFonts w:ascii="Times New Roman" w:hAnsi="Times New Roman" w:cs="Times New Roman"/>
                <w:sz w:val="20"/>
                <w:szCs w:val="20"/>
              </w:rPr>
              <w:t xml:space="preserve"> on DC Housing Authority failure to inspect for lead paint in apartments rented with government vouchers. </w:t>
            </w:r>
          </w:p>
          <w:p w14:paraId="32580A28" w14:textId="05E6D214" w:rsidR="006172D6" w:rsidRPr="00707B1F" w:rsidRDefault="006172D6" w:rsidP="006172D6">
            <w:pPr>
              <w:rPr>
                <w:rFonts w:ascii="Times New Roman" w:hAnsi="Times New Roman" w:cs="Times New Roman"/>
                <w:sz w:val="20"/>
                <w:szCs w:val="20"/>
              </w:rPr>
            </w:pPr>
          </w:p>
        </w:tc>
      </w:tr>
      <w:tr w:rsidR="006172D6" w14:paraId="164AC8F6" w14:textId="77777777" w:rsidTr="00BB2D04">
        <w:trPr>
          <w:trHeight w:val="480"/>
        </w:trPr>
        <w:tc>
          <w:tcPr>
            <w:tcW w:w="1305" w:type="dxa"/>
          </w:tcPr>
          <w:p w14:paraId="40120F0F" w14:textId="77777777"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Marina Marraco (Fox 5); Peter Jamison and Peter Hermann (Post)</w:t>
            </w:r>
          </w:p>
          <w:p w14:paraId="790CD351" w14:textId="704C742E" w:rsidR="006172D6" w:rsidRDefault="006172D6" w:rsidP="006172D6">
            <w:pPr>
              <w:ind w:firstLine="10"/>
              <w:rPr>
                <w:rFonts w:ascii="Times New Roman" w:eastAsia="Times New Roman" w:hAnsi="Times New Roman" w:cs="Times New Roman"/>
                <w:sz w:val="20"/>
                <w:szCs w:val="20"/>
              </w:rPr>
            </w:pPr>
          </w:p>
        </w:tc>
        <w:tc>
          <w:tcPr>
            <w:tcW w:w="3108" w:type="dxa"/>
          </w:tcPr>
          <w:p w14:paraId="7C13C12F" w14:textId="2D812739" w:rsidR="006172D6" w:rsidRDefault="00000000" w:rsidP="006172D6">
            <w:pPr>
              <w:rPr>
                <w:rFonts w:ascii="Times New Roman" w:eastAsia="Times New Roman" w:hAnsi="Times New Roman" w:cs="Times New Roman"/>
                <w:sz w:val="20"/>
                <w:szCs w:val="20"/>
              </w:rPr>
            </w:pPr>
            <w:hyperlink r:id="rId129" w:history="1">
              <w:r w:rsidR="006172D6" w:rsidRPr="00010D80">
                <w:rPr>
                  <w:rStyle w:val="Hyperlink"/>
                  <w:rFonts w:ascii="Times New Roman" w:eastAsia="Times New Roman" w:hAnsi="Times New Roman" w:cs="Times New Roman"/>
                  <w:sz w:val="20"/>
                  <w:szCs w:val="20"/>
                </w:rPr>
                <w:t>Marina.Marraco@FoxTV.com</w:t>
              </w:r>
            </w:hyperlink>
            <w:r w:rsidR="006172D6">
              <w:rPr>
                <w:rFonts w:ascii="Times New Roman" w:eastAsia="Times New Roman" w:hAnsi="Times New Roman" w:cs="Times New Roman"/>
                <w:sz w:val="20"/>
                <w:szCs w:val="20"/>
              </w:rPr>
              <w:t xml:space="preserve">; </w:t>
            </w:r>
            <w:hyperlink r:id="rId130" w:history="1">
              <w:r w:rsidR="006172D6" w:rsidRPr="00010D80">
                <w:rPr>
                  <w:rStyle w:val="Hyperlink"/>
                  <w:rFonts w:ascii="Times New Roman" w:eastAsia="Times New Roman" w:hAnsi="Times New Roman" w:cs="Times New Roman"/>
                  <w:sz w:val="20"/>
                  <w:szCs w:val="20"/>
                </w:rPr>
                <w:t>Peter.Jamison@Washpost.com</w:t>
              </w:r>
            </w:hyperlink>
            <w:r w:rsidR="006172D6">
              <w:rPr>
                <w:rFonts w:ascii="Times New Roman" w:eastAsia="Times New Roman" w:hAnsi="Times New Roman" w:cs="Times New Roman"/>
                <w:sz w:val="20"/>
                <w:szCs w:val="20"/>
              </w:rPr>
              <w:t xml:space="preserve">; </w:t>
            </w:r>
            <w:hyperlink r:id="rId131" w:history="1">
              <w:r w:rsidR="006172D6" w:rsidRPr="00010D80">
                <w:rPr>
                  <w:rStyle w:val="Hyperlink"/>
                  <w:rFonts w:ascii="Times New Roman" w:eastAsia="Times New Roman" w:hAnsi="Times New Roman" w:cs="Times New Roman"/>
                  <w:sz w:val="20"/>
                  <w:szCs w:val="20"/>
                </w:rPr>
                <w:t>Peter.Hermann@Washpost.com</w:t>
              </w:r>
            </w:hyperlink>
            <w:r w:rsidR="006172D6">
              <w:rPr>
                <w:rFonts w:ascii="Times New Roman" w:eastAsia="Times New Roman" w:hAnsi="Times New Roman" w:cs="Times New Roman"/>
                <w:sz w:val="20"/>
                <w:szCs w:val="20"/>
              </w:rPr>
              <w:t xml:space="preserve"> </w:t>
            </w:r>
          </w:p>
        </w:tc>
        <w:tc>
          <w:tcPr>
            <w:tcW w:w="1428" w:type="dxa"/>
          </w:tcPr>
          <w:p w14:paraId="1CE72488" w14:textId="0AC41208"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Fox5 and Washington Post</w:t>
            </w:r>
          </w:p>
        </w:tc>
        <w:tc>
          <w:tcPr>
            <w:tcW w:w="4510" w:type="dxa"/>
          </w:tcPr>
          <w:p w14:paraId="6A714401" w14:textId="4864A7B3" w:rsidR="006172D6" w:rsidRPr="00707B1F" w:rsidRDefault="006172D6" w:rsidP="006172D6">
            <w:pPr>
              <w:rPr>
                <w:rFonts w:ascii="Times New Roman" w:hAnsi="Times New Roman" w:cs="Times New Roman"/>
                <w:sz w:val="20"/>
                <w:szCs w:val="20"/>
              </w:rPr>
            </w:pPr>
            <w:r>
              <w:rPr>
                <w:rFonts w:ascii="Times New Roman" w:hAnsi="Times New Roman" w:cs="Times New Roman"/>
                <w:sz w:val="20"/>
                <w:szCs w:val="20"/>
              </w:rPr>
              <w:t>Press forced mayor to acknowledge firing a staffer who had been quietly let go after acting badly while drunk in Wilson Building after hours. Records finally coughed up under FOIA pressure. Marraco</w:t>
            </w:r>
            <w:r w:rsidRPr="00D53DCD">
              <w:rPr>
                <w:rFonts w:ascii="Times New Roman" w:hAnsi="Times New Roman" w:cs="Times New Roman"/>
                <w:sz w:val="20"/>
                <w:szCs w:val="20"/>
              </w:rPr>
              <w:t xml:space="preserve"> initial </w:t>
            </w:r>
            <w:r>
              <w:rPr>
                <w:rFonts w:ascii="Times New Roman" w:hAnsi="Times New Roman" w:cs="Times New Roman"/>
                <w:sz w:val="20"/>
                <w:szCs w:val="20"/>
              </w:rPr>
              <w:t xml:space="preserve">Tweet </w:t>
            </w:r>
            <w:hyperlink r:id="rId132"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 xml:space="preserve">; Post story </w:t>
            </w:r>
            <w:hyperlink r:id="rId133"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w:t>
            </w:r>
          </w:p>
        </w:tc>
      </w:tr>
      <w:tr w:rsidR="006172D6" w14:paraId="536BEA01" w14:textId="77777777" w:rsidTr="00BB2D04">
        <w:trPr>
          <w:trHeight w:val="480"/>
        </w:trPr>
        <w:tc>
          <w:tcPr>
            <w:tcW w:w="1305" w:type="dxa"/>
          </w:tcPr>
          <w:p w14:paraId="7D3DB34A" w14:textId="7DAC473C" w:rsidR="006172D6" w:rsidRPr="003223BF"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Paul Wagner</w:t>
            </w:r>
          </w:p>
        </w:tc>
        <w:tc>
          <w:tcPr>
            <w:tcW w:w="3108" w:type="dxa"/>
          </w:tcPr>
          <w:p w14:paraId="43141FCF" w14:textId="63AC2A98" w:rsidR="006172D6" w:rsidRPr="003223BF" w:rsidRDefault="00000000" w:rsidP="006172D6">
            <w:pPr>
              <w:rPr>
                <w:rFonts w:ascii="Times New Roman" w:eastAsia="Times New Roman" w:hAnsi="Times New Roman" w:cs="Times New Roman"/>
                <w:sz w:val="20"/>
                <w:szCs w:val="20"/>
              </w:rPr>
            </w:pPr>
            <w:hyperlink r:id="rId134" w:history="1">
              <w:r w:rsidR="006172D6" w:rsidRPr="00010D80">
                <w:rPr>
                  <w:rStyle w:val="Hyperlink"/>
                  <w:rFonts w:ascii="Times New Roman" w:eastAsia="Times New Roman" w:hAnsi="Times New Roman" w:cs="Times New Roman"/>
                  <w:sz w:val="20"/>
                  <w:szCs w:val="20"/>
                </w:rPr>
                <w:t>Paul.Wagner@FoxTV.com</w:t>
              </w:r>
            </w:hyperlink>
            <w:r w:rsidR="006172D6">
              <w:rPr>
                <w:rFonts w:ascii="Times New Roman" w:eastAsia="Times New Roman" w:hAnsi="Times New Roman" w:cs="Times New Roman"/>
                <w:sz w:val="20"/>
                <w:szCs w:val="20"/>
              </w:rPr>
              <w:t xml:space="preserve"> </w:t>
            </w:r>
          </w:p>
        </w:tc>
        <w:tc>
          <w:tcPr>
            <w:tcW w:w="1428" w:type="dxa"/>
          </w:tcPr>
          <w:p w14:paraId="76152C3A" w14:textId="760A89E6"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Retired 2020 from decades of Fox5 TV reporting</w:t>
            </w:r>
          </w:p>
        </w:tc>
        <w:tc>
          <w:tcPr>
            <w:tcW w:w="4510" w:type="dxa"/>
          </w:tcPr>
          <w:p w14:paraId="296E2079" w14:textId="77777777" w:rsidR="006172D6" w:rsidRDefault="006172D6" w:rsidP="006172D6">
            <w:pPr>
              <w:rPr>
                <w:rFonts w:ascii="Times New Roman" w:hAnsi="Times New Roman" w:cs="Times New Roman"/>
                <w:sz w:val="20"/>
                <w:szCs w:val="20"/>
              </w:rPr>
            </w:pPr>
            <w:r w:rsidRPr="00C840AE">
              <w:rPr>
                <w:rFonts w:ascii="Times New Roman" w:hAnsi="Times New Roman" w:cs="Times New Roman"/>
                <w:sz w:val="20"/>
                <w:szCs w:val="20"/>
              </w:rPr>
              <w:t xml:space="preserve">Pursued body worn camera video of MPD stops of drivers </w:t>
            </w:r>
            <w:r>
              <w:rPr>
                <w:rFonts w:ascii="Times New Roman" w:hAnsi="Times New Roman" w:cs="Times New Roman"/>
                <w:sz w:val="20"/>
                <w:szCs w:val="20"/>
              </w:rPr>
              <w:t xml:space="preserve">prosecuted for </w:t>
            </w:r>
            <w:r w:rsidRPr="00C840AE">
              <w:rPr>
                <w:rFonts w:ascii="Times New Roman" w:hAnsi="Times New Roman" w:cs="Times New Roman"/>
                <w:sz w:val="20"/>
                <w:szCs w:val="20"/>
              </w:rPr>
              <w:t>DWI</w:t>
            </w:r>
            <w:r>
              <w:rPr>
                <w:rFonts w:ascii="Times New Roman" w:hAnsi="Times New Roman" w:cs="Times New Roman"/>
                <w:sz w:val="20"/>
                <w:szCs w:val="20"/>
              </w:rPr>
              <w:t xml:space="preserve"> where  video was shown at trial</w:t>
            </w:r>
            <w:r w:rsidRPr="00C840AE">
              <w:rPr>
                <w:rFonts w:ascii="Times New Roman" w:hAnsi="Times New Roman" w:cs="Times New Roman"/>
                <w:sz w:val="20"/>
                <w:szCs w:val="20"/>
              </w:rPr>
              <w:t xml:space="preserve">. </w:t>
            </w:r>
            <w:r>
              <w:rPr>
                <w:rFonts w:ascii="Times New Roman" w:hAnsi="Times New Roman" w:cs="Times New Roman"/>
                <w:sz w:val="20"/>
                <w:szCs w:val="20"/>
              </w:rPr>
              <w:t>MPD denied FOIA. We OGC got AG Racine to reverse when we argued records shown in court must be public under other legal rules (requiring “public trials”). See his s</w:t>
            </w:r>
            <w:hyperlink r:id="rId135" w:history="1">
              <w:r w:rsidRPr="0004261E">
                <w:rPr>
                  <w:rStyle w:val="Hyperlink"/>
                  <w:rFonts w:ascii="Times New Roman" w:hAnsi="Times New Roman" w:cs="Times New Roman"/>
                  <w:sz w:val="20"/>
                  <w:szCs w:val="20"/>
                </w:rPr>
                <w:t>tory in 2016</w:t>
              </w:r>
            </w:hyperlink>
            <w:r>
              <w:rPr>
                <w:rFonts w:ascii="Times New Roman" w:hAnsi="Times New Roman" w:cs="Times New Roman"/>
                <w:sz w:val="20"/>
                <w:szCs w:val="20"/>
              </w:rPr>
              <w:t xml:space="preserve"> on getting only redacted video (before our success getting unredacted video). Wagner has for decades used DC FOIA. </w:t>
            </w:r>
          </w:p>
          <w:p w14:paraId="254E99B8" w14:textId="5D3DDDAD" w:rsidR="006172D6" w:rsidRPr="00C840AE" w:rsidRDefault="006172D6" w:rsidP="006172D6">
            <w:pPr>
              <w:rPr>
                <w:rFonts w:ascii="Times New Roman" w:hAnsi="Times New Roman" w:cs="Times New Roman"/>
                <w:sz w:val="20"/>
                <w:szCs w:val="20"/>
              </w:rPr>
            </w:pPr>
          </w:p>
        </w:tc>
      </w:tr>
      <w:tr w:rsidR="006172D6" w14:paraId="25DF5293" w14:textId="77777777" w:rsidTr="00BB2D04">
        <w:trPr>
          <w:trHeight w:val="480"/>
        </w:trPr>
        <w:tc>
          <w:tcPr>
            <w:tcW w:w="1305" w:type="dxa"/>
          </w:tcPr>
          <w:p w14:paraId="717E03A4" w14:textId="66720674" w:rsidR="006172D6" w:rsidRPr="003223BF"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Will Sommer</w:t>
            </w:r>
          </w:p>
        </w:tc>
        <w:tc>
          <w:tcPr>
            <w:tcW w:w="3108" w:type="dxa"/>
          </w:tcPr>
          <w:p w14:paraId="0A5EA085" w14:textId="1580E09B" w:rsidR="006172D6" w:rsidRPr="003223BF" w:rsidRDefault="00000000" w:rsidP="006172D6">
            <w:pPr>
              <w:rPr>
                <w:rFonts w:ascii="Times New Roman" w:eastAsia="Times New Roman" w:hAnsi="Times New Roman" w:cs="Times New Roman"/>
                <w:sz w:val="20"/>
                <w:szCs w:val="20"/>
              </w:rPr>
            </w:pPr>
            <w:hyperlink r:id="rId136" w:history="1">
              <w:r w:rsidR="006172D6" w:rsidRPr="00BC1862">
                <w:rPr>
                  <w:rStyle w:val="Hyperlink"/>
                  <w:rFonts w:ascii="Times New Roman" w:eastAsia="Times New Roman" w:hAnsi="Times New Roman" w:cs="Times New Roman"/>
                  <w:sz w:val="20"/>
                  <w:szCs w:val="20"/>
                </w:rPr>
                <w:t>will.sommer@thedailybeast.com</w:t>
              </w:r>
            </w:hyperlink>
            <w:r w:rsidR="006172D6">
              <w:rPr>
                <w:rFonts w:ascii="Times New Roman" w:eastAsia="Times New Roman" w:hAnsi="Times New Roman" w:cs="Times New Roman"/>
                <w:sz w:val="20"/>
                <w:szCs w:val="20"/>
              </w:rPr>
              <w:t xml:space="preserve"> </w:t>
            </w:r>
          </w:p>
        </w:tc>
        <w:tc>
          <w:tcPr>
            <w:tcW w:w="1428" w:type="dxa"/>
          </w:tcPr>
          <w:p w14:paraId="6B40BE31" w14:textId="72F0F506"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Daily Beast</w:t>
            </w:r>
          </w:p>
        </w:tc>
        <w:tc>
          <w:tcPr>
            <w:tcW w:w="4510" w:type="dxa"/>
          </w:tcPr>
          <w:p w14:paraId="1D0B3348" w14:textId="77777777" w:rsidR="006172D6" w:rsidRDefault="00000000" w:rsidP="006172D6">
            <w:pPr>
              <w:rPr>
                <w:rFonts w:ascii="Times New Roman" w:eastAsia="Times New Roman" w:hAnsi="Times New Roman" w:cs="Times New Roman"/>
                <w:sz w:val="20"/>
                <w:szCs w:val="20"/>
              </w:rPr>
            </w:pPr>
            <w:hyperlink r:id="rId137" w:history="1">
              <w:r w:rsidR="006172D6" w:rsidRPr="00EA66D4">
                <w:rPr>
                  <w:rStyle w:val="Hyperlink"/>
                  <w:rFonts w:ascii="Times New Roman" w:eastAsia="Times New Roman" w:hAnsi="Times New Roman" w:cs="Times New Roman"/>
                  <w:sz w:val="20"/>
                  <w:szCs w:val="20"/>
                </w:rPr>
                <w:t>2014 story</w:t>
              </w:r>
            </w:hyperlink>
            <w:r w:rsidR="006172D6">
              <w:rPr>
                <w:rFonts w:ascii="Times New Roman" w:eastAsia="Times New Roman" w:hAnsi="Times New Roman" w:cs="Times New Roman"/>
                <w:sz w:val="20"/>
                <w:szCs w:val="20"/>
              </w:rPr>
              <w:t xml:space="preserve"> used Council email to show Jack Evans messing with Wikipedia postings and edits unflattering to his 2014 mayoral race; </w:t>
            </w:r>
            <w:hyperlink r:id="rId138" w:history="1">
              <w:r w:rsidR="006172D6" w:rsidRPr="00742238">
                <w:rPr>
                  <w:rStyle w:val="Hyperlink"/>
                  <w:rFonts w:ascii="Times New Roman" w:eastAsia="Times New Roman" w:hAnsi="Times New Roman" w:cs="Times New Roman"/>
                  <w:sz w:val="20"/>
                  <w:szCs w:val="20"/>
                </w:rPr>
                <w:t>2015 story</w:t>
              </w:r>
            </w:hyperlink>
            <w:r w:rsidR="006172D6">
              <w:rPr>
                <w:rFonts w:ascii="Times New Roman" w:eastAsia="Times New Roman" w:hAnsi="Times New Roman" w:cs="Times New Roman"/>
                <w:sz w:val="20"/>
                <w:szCs w:val="20"/>
              </w:rPr>
              <w:t xml:space="preserve"> on Bowser’s behind the scenes flattery and courting of Redskins to return to DC, while publicly demanding name change.</w:t>
            </w:r>
          </w:p>
          <w:p w14:paraId="2DCD60A1" w14:textId="55B50845" w:rsidR="006172D6" w:rsidRPr="003223BF" w:rsidRDefault="006172D6" w:rsidP="006172D6">
            <w:pPr>
              <w:rPr>
                <w:rFonts w:ascii="Times New Roman" w:eastAsia="Times New Roman" w:hAnsi="Times New Roman" w:cs="Times New Roman"/>
                <w:sz w:val="20"/>
                <w:szCs w:val="20"/>
              </w:rPr>
            </w:pPr>
          </w:p>
        </w:tc>
      </w:tr>
      <w:tr w:rsidR="006172D6" w14:paraId="46CEC3A3" w14:textId="77777777" w:rsidTr="00BB2D04">
        <w:trPr>
          <w:trHeight w:val="480"/>
        </w:trPr>
        <w:tc>
          <w:tcPr>
            <w:tcW w:w="1305" w:type="dxa"/>
          </w:tcPr>
          <w:p w14:paraId="29F5E9B7" w14:textId="0ABA99AE" w:rsidR="006172D6" w:rsidRPr="003223BF"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Jason Cherkis</w:t>
            </w:r>
          </w:p>
        </w:tc>
        <w:tc>
          <w:tcPr>
            <w:tcW w:w="3108" w:type="dxa"/>
          </w:tcPr>
          <w:p w14:paraId="0AE4CC48" w14:textId="764251FC" w:rsidR="006172D6" w:rsidRPr="002C6AE3"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unknown but maybe DM </w:t>
            </w:r>
            <w:r w:rsidRPr="002C6AE3">
              <w:rPr>
                <w:rFonts w:ascii="Times New Roman" w:eastAsia="Times New Roman" w:hAnsi="Times New Roman" w:cs="Times New Roman"/>
                <w:sz w:val="20"/>
                <w:szCs w:val="20"/>
              </w:rPr>
              <w:t>@jasoncherkis</w:t>
            </w:r>
          </w:p>
          <w:p w14:paraId="5A13E39A" w14:textId="2D91722E" w:rsidR="006172D6" w:rsidRPr="003223BF" w:rsidRDefault="006172D6" w:rsidP="006172D6">
            <w:pPr>
              <w:rPr>
                <w:rFonts w:ascii="Times New Roman" w:eastAsia="Times New Roman" w:hAnsi="Times New Roman" w:cs="Times New Roman"/>
                <w:sz w:val="20"/>
                <w:szCs w:val="20"/>
              </w:rPr>
            </w:pPr>
          </w:p>
        </w:tc>
        <w:tc>
          <w:tcPr>
            <w:tcW w:w="1428" w:type="dxa"/>
          </w:tcPr>
          <w:p w14:paraId="480F67C8" w14:textId="57784FE6"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then Huffington Post until laid off</w:t>
            </w:r>
          </w:p>
        </w:tc>
        <w:tc>
          <w:tcPr>
            <w:tcW w:w="4510" w:type="dxa"/>
          </w:tcPr>
          <w:p w14:paraId="120D3F85" w14:textId="3B716109" w:rsidR="006172D6" w:rsidRPr="003223BF" w:rsidRDefault="00000000" w:rsidP="006172D6">
            <w:pPr>
              <w:rPr>
                <w:rFonts w:ascii="Times New Roman" w:eastAsia="Times New Roman" w:hAnsi="Times New Roman" w:cs="Times New Roman"/>
                <w:sz w:val="20"/>
                <w:szCs w:val="20"/>
              </w:rPr>
            </w:pPr>
            <w:hyperlink r:id="rId139" w:history="1">
              <w:r w:rsidR="006172D6" w:rsidRPr="009A75A8">
                <w:rPr>
                  <w:rStyle w:val="Hyperlink"/>
                  <w:rFonts w:ascii="Times New Roman" w:eastAsia="Times New Roman" w:hAnsi="Times New Roman" w:cs="Times New Roman"/>
                  <w:sz w:val="20"/>
                  <w:szCs w:val="20"/>
                </w:rPr>
                <w:t>2011 story</w:t>
              </w:r>
            </w:hyperlink>
            <w:r w:rsidR="006172D6">
              <w:rPr>
                <w:rFonts w:ascii="Times New Roman" w:eastAsia="Times New Roman" w:hAnsi="Times New Roman" w:cs="Times New Roman"/>
                <w:sz w:val="20"/>
                <w:szCs w:val="20"/>
              </w:rPr>
              <w:t xml:space="preserve"> on DC agencies struggling to locate winter housing for homeless. Doubtless more. may recall good items from his DC days. </w:t>
            </w:r>
          </w:p>
        </w:tc>
      </w:tr>
      <w:tr w:rsidR="006172D6" w14:paraId="4F19A331" w14:textId="77777777" w:rsidTr="00BB2D04">
        <w:trPr>
          <w:trHeight w:val="480"/>
        </w:trPr>
        <w:tc>
          <w:tcPr>
            <w:tcW w:w="1305" w:type="dxa"/>
          </w:tcPr>
          <w:p w14:paraId="4834D5D6" w14:textId="2067404A" w:rsidR="006172D6" w:rsidRPr="003223BF"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Jessica Sidman</w:t>
            </w:r>
          </w:p>
        </w:tc>
        <w:tc>
          <w:tcPr>
            <w:tcW w:w="3108" w:type="dxa"/>
          </w:tcPr>
          <w:p w14:paraId="2DFC54AD" w14:textId="3F2D24A3" w:rsidR="006172D6" w:rsidRPr="003223BF" w:rsidRDefault="00000000" w:rsidP="006172D6">
            <w:pPr>
              <w:rPr>
                <w:rFonts w:ascii="Times New Roman" w:eastAsia="Times New Roman" w:hAnsi="Times New Roman" w:cs="Times New Roman"/>
                <w:sz w:val="20"/>
                <w:szCs w:val="20"/>
              </w:rPr>
            </w:pPr>
            <w:hyperlink r:id="rId140" w:history="1">
              <w:r w:rsidR="006172D6" w:rsidRPr="00BC1862">
                <w:rPr>
                  <w:rStyle w:val="Hyperlink"/>
                  <w:rFonts w:ascii="Times New Roman" w:eastAsia="Times New Roman" w:hAnsi="Times New Roman" w:cs="Times New Roman"/>
                  <w:sz w:val="20"/>
                  <w:szCs w:val="20"/>
                </w:rPr>
                <w:t>jsidman@washingtonian.com</w:t>
              </w:r>
            </w:hyperlink>
            <w:r w:rsidR="006172D6">
              <w:rPr>
                <w:rFonts w:ascii="Times New Roman" w:eastAsia="Times New Roman" w:hAnsi="Times New Roman" w:cs="Times New Roman"/>
                <w:sz w:val="20"/>
                <w:szCs w:val="20"/>
              </w:rPr>
              <w:t xml:space="preserve"> </w:t>
            </w:r>
          </w:p>
        </w:tc>
        <w:tc>
          <w:tcPr>
            <w:tcW w:w="1428" w:type="dxa"/>
          </w:tcPr>
          <w:p w14:paraId="444933D5" w14:textId="36DAB24C"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Washingtonian</w:t>
            </w:r>
          </w:p>
        </w:tc>
        <w:tc>
          <w:tcPr>
            <w:tcW w:w="4510" w:type="dxa"/>
          </w:tcPr>
          <w:p w14:paraId="47565B0E" w14:textId="0BBCBDEA" w:rsidR="006172D6" w:rsidRPr="003223BF" w:rsidRDefault="00000000" w:rsidP="006172D6">
            <w:pPr>
              <w:rPr>
                <w:rFonts w:ascii="Times New Roman" w:eastAsia="Times New Roman" w:hAnsi="Times New Roman" w:cs="Times New Roman"/>
                <w:sz w:val="20"/>
                <w:szCs w:val="20"/>
              </w:rPr>
            </w:pPr>
            <w:hyperlink r:id="rId141" w:history="1">
              <w:r w:rsidR="006172D6" w:rsidRPr="00102ECD">
                <w:rPr>
                  <w:rStyle w:val="Hyperlink"/>
                  <w:rFonts w:ascii="Times New Roman" w:eastAsia="Times New Roman" w:hAnsi="Times New Roman" w:cs="Times New Roman"/>
                  <w:sz w:val="20"/>
                  <w:szCs w:val="20"/>
                </w:rPr>
                <w:t>2015 story</w:t>
              </w:r>
            </w:hyperlink>
            <w:r w:rsidR="006172D6">
              <w:rPr>
                <w:rFonts w:ascii="Times New Roman" w:eastAsia="Times New Roman" w:hAnsi="Times New Roman" w:cs="Times New Roman"/>
                <w:sz w:val="20"/>
                <w:szCs w:val="20"/>
              </w:rPr>
              <w:t xml:space="preserve"> from DC Health Dept records on food prep issues in high end Fig &amp; Olive restaurant </w:t>
            </w:r>
          </w:p>
        </w:tc>
      </w:tr>
      <w:tr w:rsidR="006172D6" w14:paraId="09AE6E6E" w14:textId="77777777" w:rsidTr="00BB2D04">
        <w:trPr>
          <w:trHeight w:val="480"/>
        </w:trPr>
        <w:tc>
          <w:tcPr>
            <w:tcW w:w="1305" w:type="dxa"/>
          </w:tcPr>
          <w:p w14:paraId="0E7A6937" w14:textId="37997502"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Jonetta Barras</w:t>
            </w:r>
          </w:p>
        </w:tc>
        <w:tc>
          <w:tcPr>
            <w:tcW w:w="3108" w:type="dxa"/>
          </w:tcPr>
          <w:p w14:paraId="09231D34" w14:textId="32B45D92" w:rsidR="006172D6" w:rsidRDefault="00000000" w:rsidP="006172D6">
            <w:pPr>
              <w:rPr>
                <w:rFonts w:ascii="Times New Roman" w:eastAsia="Times New Roman" w:hAnsi="Times New Roman" w:cs="Times New Roman"/>
                <w:sz w:val="20"/>
                <w:szCs w:val="20"/>
              </w:rPr>
            </w:pPr>
            <w:hyperlink r:id="rId142" w:history="1">
              <w:r w:rsidR="006172D6" w:rsidRPr="00BC1862">
                <w:rPr>
                  <w:rStyle w:val="Hyperlink"/>
                  <w:rFonts w:ascii="Times New Roman" w:eastAsia="Times New Roman" w:hAnsi="Times New Roman" w:cs="Times New Roman"/>
                  <w:sz w:val="20"/>
                  <w:szCs w:val="20"/>
                </w:rPr>
                <w:t>jonetta@jonettarosebarras.com</w:t>
              </w:r>
            </w:hyperlink>
            <w:r w:rsidR="006172D6">
              <w:rPr>
                <w:rFonts w:ascii="Times New Roman" w:eastAsia="Times New Roman" w:hAnsi="Times New Roman" w:cs="Times New Roman"/>
                <w:sz w:val="20"/>
                <w:szCs w:val="20"/>
              </w:rPr>
              <w:t xml:space="preserve"> </w:t>
            </w:r>
          </w:p>
        </w:tc>
        <w:tc>
          <w:tcPr>
            <w:tcW w:w="1428" w:type="dxa"/>
          </w:tcPr>
          <w:p w14:paraId="23240C8A" w14:textId="5DE43FAD"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columnist at DCLine</w:t>
            </w:r>
          </w:p>
        </w:tc>
        <w:tc>
          <w:tcPr>
            <w:tcW w:w="4510" w:type="dxa"/>
          </w:tcPr>
          <w:p w14:paraId="021C0F38" w14:textId="77777777" w:rsidR="006172D6" w:rsidRDefault="00000000" w:rsidP="006172D6">
            <w:pPr>
              <w:rPr>
                <w:rFonts w:ascii="Times New Roman" w:eastAsia="Times New Roman" w:hAnsi="Times New Roman" w:cs="Times New Roman"/>
                <w:sz w:val="20"/>
                <w:szCs w:val="20"/>
              </w:rPr>
            </w:pPr>
            <w:hyperlink r:id="rId143" w:history="1">
              <w:r w:rsidR="006172D6" w:rsidRPr="00E74C4F">
                <w:rPr>
                  <w:rStyle w:val="Hyperlink"/>
                  <w:rFonts w:ascii="Times New Roman" w:eastAsia="Times New Roman" w:hAnsi="Times New Roman" w:cs="Times New Roman"/>
                  <w:sz w:val="20"/>
                  <w:szCs w:val="20"/>
                </w:rPr>
                <w:t>1995 story</w:t>
              </w:r>
            </w:hyperlink>
            <w:r w:rsidR="006172D6">
              <w:rPr>
                <w:rFonts w:ascii="Times New Roman" w:eastAsia="Times New Roman" w:hAnsi="Times New Roman" w:cs="Times New Roman"/>
                <w:sz w:val="20"/>
                <w:szCs w:val="20"/>
              </w:rPr>
              <w:t xml:space="preserve"> exposing Office of Campaign Finance failure to investigate political fundraising committees including Mayor Barry. </w:t>
            </w:r>
          </w:p>
          <w:p w14:paraId="254E9576" w14:textId="77777777" w:rsidR="006172D6" w:rsidRDefault="006172D6" w:rsidP="006172D6">
            <w:pPr>
              <w:rPr>
                <w:rFonts w:ascii="Times New Roman" w:eastAsia="Times New Roman" w:hAnsi="Times New Roman" w:cs="Times New Roman"/>
                <w:sz w:val="20"/>
                <w:szCs w:val="20"/>
              </w:rPr>
            </w:pPr>
          </w:p>
          <w:p w14:paraId="0A251BD9"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April 2019 </w:t>
            </w:r>
            <w:hyperlink r:id="rId144" w:history="1">
              <w:r w:rsidRPr="00E6135E">
                <w:rPr>
                  <w:rStyle w:val="Hyperlink"/>
                  <w:rFonts w:ascii="Times New Roman" w:eastAsia="Times New Roman" w:hAnsi="Times New Roman" w:cs="Times New Roman"/>
                  <w:sz w:val="20"/>
                  <w:szCs w:val="20"/>
                </w:rPr>
                <w:t>opinion piece</w:t>
              </w:r>
            </w:hyperlink>
            <w:r>
              <w:rPr>
                <w:rFonts w:ascii="Times New Roman" w:eastAsia="Times New Roman" w:hAnsi="Times New Roman" w:cs="Times New Roman"/>
                <w:sz w:val="20"/>
                <w:szCs w:val="20"/>
              </w:rPr>
              <w:t xml:space="preserve"> on charter leaders’ disregard of suicide prevention statute passed by Council, using internal emails obtained by FOIA with devastating effect.</w:t>
            </w:r>
          </w:p>
          <w:p w14:paraId="30701440" w14:textId="77777777" w:rsidR="006172D6" w:rsidRDefault="006172D6" w:rsidP="006172D6">
            <w:pPr>
              <w:rPr>
                <w:rFonts w:ascii="Times New Roman" w:eastAsia="Times New Roman" w:hAnsi="Times New Roman" w:cs="Times New Roman"/>
                <w:sz w:val="20"/>
                <w:szCs w:val="20"/>
              </w:rPr>
            </w:pPr>
          </w:p>
          <w:p w14:paraId="02FE9E65" w14:textId="4F227F8A"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Multi-part series in DC Line December 2021 on child deaths and shortcomings of DC child welfare system. Two segments </w:t>
            </w:r>
            <w:hyperlink r:id="rId145" w:history="1">
              <w:r w:rsidRPr="00336D7A">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and </w:t>
            </w:r>
            <w:hyperlink r:id="rId146" w:history="1">
              <w:r w:rsidRPr="00336D7A">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on Child and Family Services Agency, one on Child Fatality Review Commission in DC Medical Examiner office.  Multiple FOIA requests used. Funded by DC Spotlight.</w:t>
            </w:r>
          </w:p>
          <w:p w14:paraId="3901C9E6" w14:textId="03482D4D" w:rsidR="006172D6" w:rsidRDefault="006172D6" w:rsidP="006172D6">
            <w:pPr>
              <w:rPr>
                <w:rFonts w:ascii="Times New Roman" w:eastAsia="Times New Roman" w:hAnsi="Times New Roman" w:cs="Times New Roman"/>
                <w:sz w:val="20"/>
                <w:szCs w:val="20"/>
              </w:rPr>
            </w:pPr>
          </w:p>
        </w:tc>
      </w:tr>
      <w:tr w:rsidR="006172D6" w14:paraId="4BF3FF15" w14:textId="77777777" w:rsidTr="00BB2D04">
        <w:trPr>
          <w:trHeight w:val="480"/>
        </w:trPr>
        <w:tc>
          <w:tcPr>
            <w:tcW w:w="1305" w:type="dxa"/>
          </w:tcPr>
          <w:p w14:paraId="2ADDDA61" w14:textId="76233DCC"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Alan Suderman</w:t>
            </w:r>
          </w:p>
        </w:tc>
        <w:tc>
          <w:tcPr>
            <w:tcW w:w="3108" w:type="dxa"/>
          </w:tcPr>
          <w:p w14:paraId="0A0D3310" w14:textId="4E261A10" w:rsidR="006172D6" w:rsidRPr="00742238" w:rsidRDefault="00000000" w:rsidP="006172D6">
            <w:pPr>
              <w:rPr>
                <w:rFonts w:ascii="Times New Roman" w:eastAsia="Times New Roman" w:hAnsi="Times New Roman" w:cs="Times New Roman"/>
                <w:sz w:val="20"/>
                <w:szCs w:val="20"/>
              </w:rPr>
            </w:pPr>
            <w:hyperlink r:id="rId147" w:history="1">
              <w:r w:rsidR="006172D6" w:rsidRPr="00742238">
                <w:rPr>
                  <w:rStyle w:val="Hyperlink"/>
                  <w:rFonts w:ascii="Times New Roman" w:eastAsia="Times New Roman" w:hAnsi="Times New Roman" w:cs="Times New Roman"/>
                  <w:sz w:val="20"/>
                  <w:szCs w:val="20"/>
                </w:rPr>
                <w:t>asuderman@ap.org</w:t>
              </w:r>
            </w:hyperlink>
            <w:r w:rsidR="006172D6">
              <w:rPr>
                <w:rFonts w:ascii="Times New Roman" w:eastAsia="Times New Roman" w:hAnsi="Times New Roman" w:cs="Times New Roman"/>
                <w:sz w:val="20"/>
                <w:szCs w:val="20"/>
              </w:rPr>
              <w:t xml:space="preserve"> </w:t>
            </w:r>
          </w:p>
          <w:p w14:paraId="1C0F87E4" w14:textId="77777777" w:rsidR="006172D6" w:rsidRDefault="006172D6" w:rsidP="006172D6">
            <w:pPr>
              <w:rPr>
                <w:rFonts w:ascii="Times New Roman" w:eastAsia="Times New Roman" w:hAnsi="Times New Roman" w:cs="Times New Roman"/>
                <w:sz w:val="20"/>
                <w:szCs w:val="20"/>
              </w:rPr>
            </w:pPr>
          </w:p>
        </w:tc>
        <w:tc>
          <w:tcPr>
            <w:tcW w:w="1428" w:type="dxa"/>
          </w:tcPr>
          <w:p w14:paraId="1ADD08B4" w14:textId="4DD060DB"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at AP</w:t>
            </w:r>
          </w:p>
        </w:tc>
        <w:tc>
          <w:tcPr>
            <w:tcW w:w="4510" w:type="dxa"/>
          </w:tcPr>
          <w:p w14:paraId="2CA390D2" w14:textId="3293FCCD" w:rsidR="006172D6" w:rsidRDefault="00000000" w:rsidP="006172D6">
            <w:pPr>
              <w:rPr>
                <w:rFonts w:ascii="Times New Roman" w:eastAsia="Times New Roman" w:hAnsi="Times New Roman" w:cs="Times New Roman"/>
                <w:sz w:val="20"/>
                <w:szCs w:val="20"/>
              </w:rPr>
            </w:pPr>
            <w:hyperlink r:id="rId148" w:history="1">
              <w:r w:rsidR="006172D6" w:rsidRPr="00742238">
                <w:rPr>
                  <w:rStyle w:val="Hyperlink"/>
                  <w:rFonts w:ascii="Times New Roman" w:eastAsia="Times New Roman" w:hAnsi="Times New Roman" w:cs="Times New Roman"/>
                  <w:sz w:val="20"/>
                  <w:szCs w:val="20"/>
                </w:rPr>
                <w:t>2012 story</w:t>
              </w:r>
            </w:hyperlink>
            <w:r w:rsidR="006172D6">
              <w:rPr>
                <w:rFonts w:ascii="Times New Roman" w:eastAsia="Times New Roman" w:hAnsi="Times New Roman" w:cs="Times New Roman"/>
                <w:sz w:val="20"/>
                <w:szCs w:val="20"/>
              </w:rPr>
              <w:t xml:space="preserve"> on contractors defrauding DC </w:t>
            </w:r>
          </w:p>
        </w:tc>
      </w:tr>
      <w:tr w:rsidR="006172D6" w14:paraId="13A61598" w14:textId="77777777" w:rsidTr="00BB2D04">
        <w:trPr>
          <w:trHeight w:val="480"/>
        </w:trPr>
        <w:tc>
          <w:tcPr>
            <w:tcW w:w="1305" w:type="dxa"/>
          </w:tcPr>
          <w:p w14:paraId="061C3AF6" w14:textId="059C912F"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Valerie Jablow</w:t>
            </w:r>
          </w:p>
        </w:tc>
        <w:tc>
          <w:tcPr>
            <w:tcW w:w="3108" w:type="dxa"/>
          </w:tcPr>
          <w:p w14:paraId="040EB368" w14:textId="62E7D5D3" w:rsidR="006172D6" w:rsidRDefault="00000000" w:rsidP="006172D6">
            <w:pPr>
              <w:rPr>
                <w:rFonts w:ascii="Times New Roman" w:eastAsia="Times New Roman" w:hAnsi="Times New Roman" w:cs="Times New Roman"/>
                <w:sz w:val="20"/>
                <w:szCs w:val="20"/>
              </w:rPr>
            </w:pPr>
            <w:hyperlink r:id="rId149" w:history="1">
              <w:r w:rsidR="006172D6" w:rsidRPr="00BC1862">
                <w:rPr>
                  <w:rStyle w:val="Hyperlink"/>
                  <w:rFonts w:ascii="Times New Roman" w:eastAsia="Times New Roman" w:hAnsi="Times New Roman" w:cs="Times New Roman"/>
                  <w:sz w:val="20"/>
                  <w:szCs w:val="20"/>
                </w:rPr>
                <w:t>wolbajenroh@earthlink.net</w:t>
              </w:r>
            </w:hyperlink>
          </w:p>
        </w:tc>
        <w:tc>
          <w:tcPr>
            <w:tcW w:w="1428" w:type="dxa"/>
          </w:tcPr>
          <w:p w14:paraId="43054D8F" w14:textId="4A19D84E"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DC education blogger</w:t>
            </w:r>
          </w:p>
        </w:tc>
        <w:tc>
          <w:tcPr>
            <w:tcW w:w="4510" w:type="dxa"/>
          </w:tcPr>
          <w:p w14:paraId="006625AF" w14:textId="62C364A2" w:rsidR="006172D6" w:rsidRPr="008E2558" w:rsidRDefault="006172D6" w:rsidP="006172D6">
            <w:pPr>
              <w:rPr>
                <w:rFonts w:ascii="Times New Roman" w:eastAsia="Times New Roman" w:hAnsi="Times New Roman" w:cs="Times New Roman"/>
                <w:sz w:val="20"/>
                <w:szCs w:val="20"/>
              </w:rPr>
            </w:pPr>
            <w:r w:rsidRPr="008E2558">
              <w:rPr>
                <w:rFonts w:ascii="Times New Roman" w:hAnsi="Times New Roman" w:cs="Times New Roman"/>
                <w:sz w:val="20"/>
                <w:szCs w:val="20"/>
              </w:rPr>
              <w:t>Author posts as “</w:t>
            </w:r>
            <w:proofErr w:type="spellStart"/>
            <w:r w:rsidRPr="008E2558">
              <w:rPr>
                <w:rFonts w:ascii="Times New Roman" w:hAnsi="Times New Roman" w:cs="Times New Roman"/>
                <w:sz w:val="20"/>
                <w:szCs w:val="20"/>
              </w:rPr>
              <w:t>educationdc</w:t>
            </w:r>
            <w:proofErr w:type="spellEnd"/>
            <w:r w:rsidRPr="008E2558">
              <w:rPr>
                <w:rFonts w:ascii="Times New Roman" w:hAnsi="Times New Roman" w:cs="Times New Roman"/>
                <w:sz w:val="20"/>
                <w:szCs w:val="20"/>
              </w:rPr>
              <w:t xml:space="preserve">.” Uses FOIA for </w:t>
            </w:r>
            <w:r>
              <w:rPr>
                <w:rFonts w:ascii="Times New Roman" w:hAnsi="Times New Roman" w:cs="Times New Roman"/>
                <w:sz w:val="20"/>
                <w:szCs w:val="20"/>
              </w:rPr>
              <w:t xml:space="preserve">agency records underlying blog </w:t>
            </w:r>
            <w:r w:rsidRPr="008E2558">
              <w:rPr>
                <w:rFonts w:ascii="Times New Roman" w:hAnsi="Times New Roman" w:cs="Times New Roman"/>
                <w:sz w:val="20"/>
                <w:szCs w:val="20"/>
              </w:rPr>
              <w:t xml:space="preserve">stories.  </w:t>
            </w:r>
            <w:hyperlink r:id="rId150" w:history="1">
              <w:r w:rsidRPr="008E2558">
                <w:rPr>
                  <w:rStyle w:val="Hyperlink"/>
                  <w:rFonts w:ascii="Times New Roman" w:eastAsia="Times New Roman" w:hAnsi="Times New Roman" w:cs="Times New Roman"/>
                  <w:sz w:val="20"/>
                  <w:szCs w:val="20"/>
                </w:rPr>
                <w:t>2019 blog post</w:t>
              </w:r>
            </w:hyperlink>
            <w:r w:rsidRPr="008E2558">
              <w:rPr>
                <w:rFonts w:ascii="Times New Roman" w:eastAsia="Times New Roman" w:hAnsi="Times New Roman" w:cs="Times New Roman"/>
                <w:sz w:val="20"/>
                <w:szCs w:val="20"/>
              </w:rPr>
              <w:t xml:space="preserve"> on problems of planning for Banneker HS; </w:t>
            </w:r>
            <w:hyperlink r:id="rId151" w:history="1">
              <w:r w:rsidRPr="008E2558">
                <w:rPr>
                  <w:rStyle w:val="Hyperlink"/>
                  <w:rFonts w:ascii="Times New Roman" w:eastAsia="Times New Roman" w:hAnsi="Times New Roman" w:cs="Times New Roman"/>
                  <w:sz w:val="20"/>
                  <w:szCs w:val="20"/>
                </w:rPr>
                <w:t>2019 blog post</w:t>
              </w:r>
            </w:hyperlink>
            <w:r w:rsidRPr="008E2558">
              <w:rPr>
                <w:rFonts w:ascii="Times New Roman" w:eastAsia="Times New Roman" w:hAnsi="Times New Roman" w:cs="Times New Roman"/>
                <w:sz w:val="20"/>
                <w:szCs w:val="20"/>
              </w:rPr>
              <w:t xml:space="preserve"> on search for details of ownership of St Coletta’s </w:t>
            </w:r>
            <w:r>
              <w:rPr>
                <w:rFonts w:ascii="Times New Roman" w:eastAsia="Times New Roman" w:hAnsi="Times New Roman" w:cs="Times New Roman"/>
                <w:sz w:val="20"/>
                <w:szCs w:val="20"/>
              </w:rPr>
              <w:t xml:space="preserve">(special education) </w:t>
            </w:r>
            <w:r w:rsidRPr="008E2558">
              <w:rPr>
                <w:rFonts w:ascii="Times New Roman" w:eastAsia="Times New Roman" w:hAnsi="Times New Roman" w:cs="Times New Roman"/>
                <w:sz w:val="20"/>
                <w:szCs w:val="20"/>
              </w:rPr>
              <w:t xml:space="preserve">school. Also: long-running inquiry (since 2019) into details of property and construction on R Street SE by Eagle Academy Public Charter School, including </w:t>
            </w:r>
            <w:proofErr w:type="gramStart"/>
            <w:r w:rsidRPr="008E2558">
              <w:rPr>
                <w:rFonts w:ascii="Times New Roman" w:eastAsia="Times New Roman" w:hAnsi="Times New Roman" w:cs="Times New Roman"/>
                <w:sz w:val="20"/>
                <w:szCs w:val="20"/>
              </w:rPr>
              <w:t>3,600 word</w:t>
            </w:r>
            <w:proofErr w:type="gramEnd"/>
            <w:r w:rsidRPr="008E2558">
              <w:rPr>
                <w:rFonts w:ascii="Times New Roman" w:eastAsia="Times New Roman" w:hAnsi="Times New Roman" w:cs="Times New Roman"/>
                <w:sz w:val="20"/>
                <w:szCs w:val="20"/>
              </w:rPr>
              <w:t xml:space="preserve"> post in November 2021. (Concluding “government agencies and elected and appointed officials that allowed un-permitted construction and subsequent harm to adjacent properties as well as apparent damage to the environment were also responsible for a </w:t>
            </w:r>
            <w:hyperlink r:id="rId152" w:tgtFrame="_blank" w:history="1">
              <w:r w:rsidRPr="008E2558">
                <w:rPr>
                  <w:rStyle w:val="Hyperlink"/>
                  <w:rFonts w:ascii="Times New Roman" w:eastAsia="Times New Roman" w:hAnsi="Times New Roman" w:cs="Times New Roman"/>
                  <w:sz w:val="20"/>
                  <w:szCs w:val="20"/>
                </w:rPr>
                <w:t>variety of other problems</w:t>
              </w:r>
            </w:hyperlink>
            <w:r w:rsidRPr="008E2558">
              <w:rPr>
                <w:rFonts w:ascii="Times New Roman" w:eastAsia="Times New Roman" w:hAnsi="Times New Roman" w:cs="Times New Roman"/>
                <w:sz w:val="20"/>
                <w:szCs w:val="20"/>
              </w:rPr>
              <w:t xml:space="preserve"> regarding this development–including poor oversight of the DC revenue bonds that funded it and nonpayment of property taxes (which itself might have violated the DC revenue bonds agreement).</w:t>
            </w:r>
            <w:r>
              <w:rPr>
                <w:rFonts w:ascii="Times New Roman" w:eastAsia="Times New Roman" w:hAnsi="Times New Roman" w:cs="Times New Roman"/>
                <w:sz w:val="20"/>
                <w:szCs w:val="20"/>
              </w:rPr>
              <w:t xml:space="preserve"> </w:t>
            </w:r>
            <w:proofErr w:type="gramStart"/>
            <w:r w:rsidRPr="008E2558">
              <w:rPr>
                <w:rFonts w:ascii="Times New Roman" w:eastAsia="Times New Roman" w:hAnsi="Times New Roman" w:cs="Times New Roman"/>
                <w:sz w:val="20"/>
                <w:szCs w:val="20"/>
              </w:rPr>
              <w:t>All of</w:t>
            </w:r>
            <w:proofErr w:type="gramEnd"/>
            <w:r w:rsidRPr="008E2558">
              <w:rPr>
                <w:rFonts w:ascii="Times New Roman" w:eastAsia="Times New Roman" w:hAnsi="Times New Roman" w:cs="Times New Roman"/>
                <w:sz w:val="20"/>
                <w:szCs w:val="20"/>
              </w:rPr>
              <w:t xml:space="preserve"> those things were made very clear to DC’s elected and appointed officials at many steps over the course of </w:t>
            </w:r>
            <w:r w:rsidRPr="008E2558">
              <w:rPr>
                <w:rFonts w:ascii="Times New Roman" w:eastAsia="Times New Roman" w:hAnsi="Times New Roman" w:cs="Times New Roman"/>
                <w:i/>
                <w:iCs/>
                <w:sz w:val="20"/>
                <w:szCs w:val="20"/>
              </w:rPr>
              <w:t>years</w:t>
            </w:r>
            <w:r w:rsidRPr="008E2558">
              <w:rPr>
                <w:rFonts w:ascii="Times New Roman" w:eastAsia="Times New Roman" w:hAnsi="Times New Roman" w:cs="Times New Roman"/>
                <w:sz w:val="20"/>
                <w:szCs w:val="20"/>
              </w:rPr>
              <w:t>.</w:t>
            </w:r>
          </w:p>
          <w:p w14:paraId="69C0646B" w14:textId="428ECEF8" w:rsidR="006172D6" w:rsidRPr="008E2558" w:rsidRDefault="006172D6" w:rsidP="006172D6">
            <w:pPr>
              <w:rPr>
                <w:rFonts w:ascii="Times New Roman" w:eastAsia="Times New Roman" w:hAnsi="Times New Roman" w:cs="Times New Roman"/>
                <w:sz w:val="20"/>
                <w:szCs w:val="20"/>
              </w:rPr>
            </w:pPr>
            <w:r w:rsidRPr="008E2558">
              <w:rPr>
                <w:rFonts w:ascii="Times New Roman" w:eastAsia="Times New Roman" w:hAnsi="Times New Roman" w:cs="Times New Roman"/>
                <w:sz w:val="20"/>
                <w:szCs w:val="20"/>
              </w:rPr>
              <w:lastRenderedPageBreak/>
              <w:t>Yet, instead of restitution, there was silence in response to public pleas for help–even while the pressure on one agency (DOEE) to complete the development suggests that there was likely pressure on multiple DC agencies and officials.</w:t>
            </w:r>
            <w:r>
              <w:rPr>
                <w:rFonts w:ascii="Times New Roman" w:eastAsia="Times New Roman" w:hAnsi="Times New Roman" w:cs="Times New Roman"/>
                <w:sz w:val="20"/>
                <w:szCs w:val="20"/>
              </w:rPr>
              <w:t xml:space="preserve">”) Also, author filed Open Meetings Act complaint on charter school failure to properly give notice of trustees’ meetings and publish meeting records, as well as previously (in </w:t>
            </w:r>
            <w:hyperlink r:id="rId153" w:history="1">
              <w:r w:rsidRPr="00C440D5">
                <w:rPr>
                  <w:rStyle w:val="Hyperlink"/>
                  <w:rFonts w:ascii="Times New Roman" w:eastAsia="Times New Roman" w:hAnsi="Times New Roman" w:cs="Times New Roman"/>
                  <w:sz w:val="20"/>
                  <w:szCs w:val="20"/>
                </w:rPr>
                <w:t>2020 blog</w:t>
              </w:r>
            </w:hyperlink>
            <w:r>
              <w:rPr>
                <w:rFonts w:ascii="Times New Roman" w:eastAsia="Times New Roman" w:hAnsi="Times New Roman" w:cs="Times New Roman"/>
                <w:sz w:val="20"/>
                <w:szCs w:val="20"/>
              </w:rPr>
              <w:t>) raising questions about Public Charter School Board approvals along the way (“</w:t>
            </w:r>
            <w:r w:rsidRPr="00C440D5">
              <w:rPr>
                <w:rFonts w:ascii="Times New Roman" w:hAnsi="Times New Roman" w:cs="Times New Roman"/>
                <w:sz w:val="20"/>
                <w:szCs w:val="20"/>
              </w:rPr>
              <w:t>charter board’s approval also marks an extraordinary moment in which DC has made available millions in tax-exempt DC revenue bonds for a charter school to construct a school opposed by neighbors at a property that now has liens against it, has endured multiple construction permit violations, and is in tax arrears–while the public’s role has been reduced to that of muted spectators whose chief virtue is paying for the entire thing</w:t>
            </w:r>
            <w:r>
              <w:rPr>
                <w:rFonts w:ascii="Times New Roman" w:hAnsi="Times New Roman" w:cs="Times New Roman"/>
                <w:sz w:val="20"/>
                <w:szCs w:val="20"/>
              </w:rPr>
              <w:t>”).</w:t>
            </w:r>
          </w:p>
          <w:p w14:paraId="3D7D4A4E" w14:textId="0B1BED72" w:rsidR="006172D6" w:rsidRPr="008E2558" w:rsidRDefault="006172D6" w:rsidP="006172D6">
            <w:pPr>
              <w:rPr>
                <w:rFonts w:ascii="Times New Roman" w:eastAsia="Times New Roman" w:hAnsi="Times New Roman" w:cs="Times New Roman"/>
                <w:sz w:val="20"/>
                <w:szCs w:val="20"/>
              </w:rPr>
            </w:pPr>
          </w:p>
        </w:tc>
      </w:tr>
      <w:tr w:rsidR="006172D6" w14:paraId="2B4974A2" w14:textId="77777777" w:rsidTr="00BB2D04">
        <w:trPr>
          <w:trHeight w:val="480"/>
        </w:trPr>
        <w:tc>
          <w:tcPr>
            <w:tcW w:w="1305" w:type="dxa"/>
          </w:tcPr>
          <w:p w14:paraId="1423F12B" w14:textId="112155B6"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Liz Koenig</w:t>
            </w:r>
          </w:p>
        </w:tc>
        <w:tc>
          <w:tcPr>
            <w:tcW w:w="3108" w:type="dxa"/>
          </w:tcPr>
          <w:p w14:paraId="41E7C5F4" w14:textId="1F713C78" w:rsidR="006172D6" w:rsidRDefault="00000000" w:rsidP="006172D6">
            <w:pPr>
              <w:rPr>
                <w:rFonts w:ascii="Times New Roman" w:eastAsia="Times New Roman" w:hAnsi="Times New Roman" w:cs="Times New Roman"/>
                <w:sz w:val="20"/>
                <w:szCs w:val="20"/>
              </w:rPr>
            </w:pPr>
            <w:hyperlink r:id="rId154" w:history="1">
              <w:r w:rsidR="006172D6" w:rsidRPr="00BC1862">
                <w:rPr>
                  <w:rStyle w:val="Hyperlink"/>
                  <w:rFonts w:ascii="Times New Roman" w:eastAsia="Times New Roman" w:hAnsi="Times New Roman" w:cs="Times New Roman"/>
                  <w:sz w:val="20"/>
                  <w:szCs w:val="20"/>
                </w:rPr>
                <w:t>elizcarter@gmail.com</w:t>
              </w:r>
            </w:hyperlink>
            <w:r w:rsidR="006172D6">
              <w:rPr>
                <w:rFonts w:ascii="Times New Roman" w:eastAsia="Times New Roman" w:hAnsi="Times New Roman" w:cs="Times New Roman"/>
                <w:sz w:val="20"/>
                <w:szCs w:val="20"/>
              </w:rPr>
              <w:t xml:space="preserve"> </w:t>
            </w:r>
          </w:p>
        </w:tc>
        <w:tc>
          <w:tcPr>
            <w:tcW w:w="1428" w:type="dxa"/>
          </w:tcPr>
          <w:p w14:paraId="73A1F87B" w14:textId="2E82C314" w:rsidR="006172D6" w:rsidRDefault="006172D6" w:rsidP="006172D6">
            <w:pPr>
              <w:rPr>
                <w:rFonts w:ascii="Times New Roman" w:eastAsia="Times New Roman" w:hAnsi="Times New Roman" w:cs="Times New Roman"/>
                <w:sz w:val="20"/>
                <w:szCs w:val="20"/>
              </w:rPr>
            </w:pPr>
            <w:r w:rsidRPr="00C20870">
              <w:rPr>
                <w:rFonts w:ascii="Times New Roman" w:eastAsia="Times New Roman" w:hAnsi="Times New Roman" w:cs="Times New Roman"/>
                <w:sz w:val="20"/>
                <w:szCs w:val="20"/>
              </w:rPr>
              <w:t>C</w:t>
            </w:r>
            <w:r w:rsidRPr="00C20870">
              <w:rPr>
                <w:rFonts w:ascii="Times New Roman" w:hAnsi="Times New Roman" w:cs="Times New Roman"/>
                <w:sz w:val="20"/>
                <w:szCs w:val="20"/>
              </w:rPr>
              <w:t>harter t</w:t>
            </w:r>
            <w:r>
              <w:rPr>
                <w:rFonts w:ascii="Times New Roman" w:eastAsia="Times New Roman" w:hAnsi="Times New Roman" w:cs="Times New Roman"/>
                <w:sz w:val="20"/>
                <w:szCs w:val="20"/>
              </w:rPr>
              <w:t>eacher, open gov’t activist</w:t>
            </w:r>
          </w:p>
        </w:tc>
        <w:tc>
          <w:tcPr>
            <w:tcW w:w="4510" w:type="dxa"/>
          </w:tcPr>
          <w:p w14:paraId="27C67488" w14:textId="38B33079"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records from Charter Board; </w:t>
            </w:r>
            <w:hyperlink r:id="rId155" w:history="1">
              <w:r w:rsidRPr="007770A1">
                <w:rPr>
                  <w:rStyle w:val="Hyperlink"/>
                  <w:rFonts w:ascii="Times New Roman" w:eastAsia="Times New Roman" w:hAnsi="Times New Roman" w:cs="Times New Roman"/>
                  <w:sz w:val="20"/>
                  <w:szCs w:val="20"/>
                </w:rPr>
                <w:t>posted on Twitter</w:t>
              </w:r>
            </w:hyperlink>
            <w:r>
              <w:rPr>
                <w:rFonts w:ascii="Times New Roman" w:eastAsia="Times New Roman" w:hAnsi="Times New Roman" w:cs="Times New Roman"/>
                <w:sz w:val="20"/>
                <w:szCs w:val="20"/>
              </w:rPr>
              <w:t xml:space="preserve">; testified throughout 2018-19 on charter transparency based on experiences at her own school; fired from her teaching job. See </w:t>
            </w:r>
            <w:hyperlink r:id="rId156" w:history="1">
              <w:r w:rsidRPr="00A5064C">
                <w:rPr>
                  <w:rStyle w:val="Hyperlink"/>
                  <w:rFonts w:ascii="Times New Roman" w:eastAsia="Times New Roman" w:hAnsi="Times New Roman" w:cs="Times New Roman"/>
                  <w:sz w:val="20"/>
                  <w:szCs w:val="20"/>
                </w:rPr>
                <w:t>2019 City Paper account</w:t>
              </w:r>
            </w:hyperlink>
            <w:r>
              <w:rPr>
                <w:rFonts w:ascii="Times New Roman" w:eastAsia="Times New Roman" w:hAnsi="Times New Roman" w:cs="Times New Roman"/>
                <w:sz w:val="20"/>
                <w:szCs w:val="20"/>
              </w:rPr>
              <w:t xml:space="preserve"> of her FOIA use and FOIA activism, by Rachel Cohen.</w:t>
            </w:r>
          </w:p>
        </w:tc>
      </w:tr>
      <w:tr w:rsidR="006172D6" w14:paraId="7E3178B7" w14:textId="77777777" w:rsidTr="00BB2D04">
        <w:trPr>
          <w:trHeight w:val="480"/>
        </w:trPr>
        <w:tc>
          <w:tcPr>
            <w:tcW w:w="1305" w:type="dxa"/>
          </w:tcPr>
          <w:p w14:paraId="1AD78E91" w14:textId="70A4951E"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Steve Thompson</w:t>
            </w:r>
          </w:p>
        </w:tc>
        <w:tc>
          <w:tcPr>
            <w:tcW w:w="3108" w:type="dxa"/>
          </w:tcPr>
          <w:p w14:paraId="5A8514A2" w14:textId="49319F40" w:rsidR="006172D6" w:rsidRDefault="00000000" w:rsidP="006172D6">
            <w:pPr>
              <w:rPr>
                <w:rFonts w:ascii="Times New Roman" w:eastAsia="Times New Roman" w:hAnsi="Times New Roman" w:cs="Times New Roman"/>
                <w:sz w:val="20"/>
                <w:szCs w:val="20"/>
              </w:rPr>
            </w:pPr>
            <w:hyperlink r:id="rId157" w:history="1">
              <w:r w:rsidR="006172D6" w:rsidRPr="00BC1862">
                <w:rPr>
                  <w:rStyle w:val="Hyperlink"/>
                  <w:rFonts w:ascii="Times New Roman" w:eastAsia="Times New Roman" w:hAnsi="Times New Roman" w:cs="Times New Roman"/>
                  <w:sz w:val="20"/>
                  <w:szCs w:val="20"/>
                </w:rPr>
                <w:t>steve.thompson@washpost.com</w:t>
              </w:r>
            </w:hyperlink>
            <w:r w:rsidR="006172D6">
              <w:rPr>
                <w:rFonts w:ascii="Times New Roman" w:eastAsia="Times New Roman" w:hAnsi="Times New Roman" w:cs="Times New Roman"/>
                <w:sz w:val="20"/>
                <w:szCs w:val="20"/>
              </w:rPr>
              <w:t xml:space="preserve"> </w:t>
            </w:r>
          </w:p>
        </w:tc>
        <w:tc>
          <w:tcPr>
            <w:tcW w:w="1428" w:type="dxa"/>
          </w:tcPr>
          <w:p w14:paraId="3E758163" w14:textId="3E628415"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13354447" w14:textId="77777777" w:rsidR="006172D6" w:rsidRDefault="00000000" w:rsidP="006172D6">
            <w:pPr>
              <w:rPr>
                <w:rFonts w:ascii="Times New Roman" w:eastAsia="Times New Roman" w:hAnsi="Times New Roman" w:cs="Times New Roman"/>
                <w:sz w:val="20"/>
                <w:szCs w:val="20"/>
              </w:rPr>
            </w:pPr>
            <w:hyperlink r:id="rId158" w:history="1">
              <w:r w:rsidR="006172D6" w:rsidRPr="00610BFB">
                <w:rPr>
                  <w:rStyle w:val="Hyperlink"/>
                  <w:rFonts w:ascii="Times New Roman" w:eastAsia="Times New Roman" w:hAnsi="Times New Roman" w:cs="Times New Roman"/>
                  <w:sz w:val="20"/>
                  <w:szCs w:val="20"/>
                </w:rPr>
                <w:t>2019 story</w:t>
              </w:r>
            </w:hyperlink>
            <w:r w:rsidR="006172D6">
              <w:rPr>
                <w:rFonts w:ascii="Times New Roman" w:eastAsia="Times New Roman" w:hAnsi="Times New Roman" w:cs="Times New Roman"/>
                <w:sz w:val="20"/>
                <w:szCs w:val="20"/>
              </w:rPr>
              <w:t xml:space="preserve"> on Jack Evans’s solicitation of outside work – beginning of his difficulties leading to losing committee chairmanship. Based on FOIA for emails from Council account. Jack Evans’s fall  may be the biggest DC FOIA story in recent months. </w:t>
            </w:r>
          </w:p>
          <w:p w14:paraId="3CF19A71" w14:textId="493862DB" w:rsidR="006172D6" w:rsidRDefault="006172D6" w:rsidP="006172D6">
            <w:pPr>
              <w:rPr>
                <w:rFonts w:ascii="Times New Roman" w:eastAsia="Times New Roman" w:hAnsi="Times New Roman" w:cs="Times New Roman"/>
                <w:sz w:val="20"/>
                <w:szCs w:val="20"/>
              </w:rPr>
            </w:pPr>
          </w:p>
        </w:tc>
      </w:tr>
      <w:tr w:rsidR="006172D6" w14:paraId="431E5FDA" w14:textId="77777777" w:rsidTr="00BB2D04">
        <w:trPr>
          <w:trHeight w:val="480"/>
        </w:trPr>
        <w:tc>
          <w:tcPr>
            <w:tcW w:w="1305" w:type="dxa"/>
          </w:tcPr>
          <w:p w14:paraId="12D7FC8C" w14:textId="77777777"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Matos, Emma Brown</w:t>
            </w:r>
          </w:p>
          <w:p w14:paraId="7CB3B826" w14:textId="51BB206E" w:rsidR="006172D6" w:rsidRDefault="006172D6" w:rsidP="006172D6">
            <w:pPr>
              <w:ind w:firstLine="10"/>
              <w:rPr>
                <w:rFonts w:ascii="Times New Roman" w:eastAsia="Times New Roman" w:hAnsi="Times New Roman" w:cs="Times New Roman"/>
                <w:sz w:val="20"/>
                <w:szCs w:val="20"/>
              </w:rPr>
            </w:pPr>
          </w:p>
        </w:tc>
        <w:tc>
          <w:tcPr>
            <w:tcW w:w="3108" w:type="dxa"/>
          </w:tcPr>
          <w:p w14:paraId="15AC76C1" w14:textId="5EC7934B" w:rsidR="006172D6" w:rsidRPr="000B1477" w:rsidRDefault="00000000" w:rsidP="006172D6">
            <w:pPr>
              <w:rPr>
                <w:rFonts w:ascii="Times New Roman" w:hAnsi="Times New Roman" w:cs="Times New Roman"/>
                <w:sz w:val="20"/>
                <w:szCs w:val="20"/>
              </w:rPr>
            </w:pPr>
            <w:hyperlink r:id="rId159" w:history="1">
              <w:r w:rsidR="006172D6" w:rsidRPr="00010D80">
                <w:rPr>
                  <w:rStyle w:val="Hyperlink"/>
                  <w:rFonts w:ascii="Times New Roman" w:hAnsi="Times New Roman" w:cs="Times New Roman"/>
                  <w:sz w:val="20"/>
                  <w:szCs w:val="20"/>
                </w:rPr>
                <w:t>Emma.brown@washpost.com</w:t>
              </w:r>
            </w:hyperlink>
            <w:r w:rsidR="006172D6">
              <w:rPr>
                <w:rFonts w:ascii="Times New Roman" w:hAnsi="Times New Roman" w:cs="Times New Roman"/>
                <w:sz w:val="20"/>
                <w:szCs w:val="20"/>
              </w:rPr>
              <w:t xml:space="preserve"> </w:t>
            </w:r>
          </w:p>
        </w:tc>
        <w:tc>
          <w:tcPr>
            <w:tcW w:w="1428" w:type="dxa"/>
          </w:tcPr>
          <w:p w14:paraId="145498B7" w14:textId="4228A7EE"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 (Matos was an intern; now gone)</w:t>
            </w:r>
          </w:p>
        </w:tc>
        <w:tc>
          <w:tcPr>
            <w:tcW w:w="4510" w:type="dxa"/>
          </w:tcPr>
          <w:p w14:paraId="0C736CB7" w14:textId="11870188" w:rsidR="006172D6" w:rsidRPr="00A8582F" w:rsidRDefault="006172D6" w:rsidP="006172D6">
            <w:pPr>
              <w:rPr>
                <w:rFonts w:ascii="Times New Roman" w:hAnsi="Times New Roman" w:cs="Times New Roman"/>
                <w:sz w:val="20"/>
                <w:szCs w:val="20"/>
              </w:rPr>
            </w:pPr>
            <w:r>
              <w:rPr>
                <w:rFonts w:ascii="Times New Roman" w:hAnsi="Times New Roman" w:cs="Times New Roman"/>
                <w:sz w:val="20"/>
                <w:szCs w:val="20"/>
              </w:rPr>
              <w:t xml:space="preserve">DCPS high schools’ records via FOIA were basis for strong </w:t>
            </w:r>
            <w:hyperlink r:id="rId160" w:history="1">
              <w:r w:rsidRPr="00A8582F">
                <w:rPr>
                  <w:rStyle w:val="Hyperlink"/>
                  <w:rFonts w:ascii="Times New Roman" w:hAnsi="Times New Roman" w:cs="Times New Roman"/>
                  <w:sz w:val="20"/>
                  <w:szCs w:val="20"/>
                </w:rPr>
                <w:t>2017 story</w:t>
              </w:r>
            </w:hyperlink>
            <w:r>
              <w:rPr>
                <w:rFonts w:ascii="Times New Roman" w:hAnsi="Times New Roman" w:cs="Times New Roman"/>
                <w:sz w:val="20"/>
                <w:szCs w:val="20"/>
              </w:rPr>
              <w:t xml:space="preserve"> on false record keeping to hide continuing use of suspension, though against policy. </w:t>
            </w:r>
          </w:p>
        </w:tc>
      </w:tr>
      <w:tr w:rsidR="006172D6" w14:paraId="3383D86D" w14:textId="77777777" w:rsidTr="00BB2D04">
        <w:trPr>
          <w:trHeight w:val="480"/>
        </w:trPr>
        <w:tc>
          <w:tcPr>
            <w:tcW w:w="1305" w:type="dxa"/>
          </w:tcPr>
          <w:p w14:paraId="40926B63" w14:textId="14896A8B"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Fenit Nirappil</w:t>
            </w:r>
          </w:p>
        </w:tc>
        <w:tc>
          <w:tcPr>
            <w:tcW w:w="3108" w:type="dxa"/>
          </w:tcPr>
          <w:p w14:paraId="4C2E8404" w14:textId="23AC09C5" w:rsidR="006172D6" w:rsidRPr="006A322E" w:rsidRDefault="00000000" w:rsidP="006172D6">
            <w:pPr>
              <w:rPr>
                <w:rFonts w:ascii="Times New Roman" w:hAnsi="Times New Roman" w:cs="Times New Roman"/>
                <w:sz w:val="20"/>
                <w:szCs w:val="20"/>
              </w:rPr>
            </w:pPr>
            <w:hyperlink r:id="rId161" w:history="1">
              <w:r w:rsidR="006172D6" w:rsidRPr="00010D80">
                <w:rPr>
                  <w:rStyle w:val="Hyperlink"/>
                  <w:rFonts w:ascii="Times New Roman" w:hAnsi="Times New Roman" w:cs="Times New Roman"/>
                  <w:sz w:val="20"/>
                  <w:szCs w:val="20"/>
                </w:rPr>
                <w:t>Fenit.Nirappil@washpost.com</w:t>
              </w:r>
            </w:hyperlink>
            <w:r w:rsidR="006172D6">
              <w:rPr>
                <w:rFonts w:ascii="Times New Roman" w:hAnsi="Times New Roman" w:cs="Times New Roman"/>
                <w:sz w:val="20"/>
                <w:szCs w:val="20"/>
              </w:rPr>
              <w:t xml:space="preserve"> </w:t>
            </w:r>
          </w:p>
        </w:tc>
        <w:tc>
          <w:tcPr>
            <w:tcW w:w="1428" w:type="dxa"/>
          </w:tcPr>
          <w:p w14:paraId="2F8B5922" w14:textId="6FF6B2E6"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4510" w:type="dxa"/>
          </w:tcPr>
          <w:p w14:paraId="3B911DFE" w14:textId="77777777" w:rsidR="006172D6" w:rsidRDefault="00000000" w:rsidP="006172D6">
            <w:pPr>
              <w:rPr>
                <w:rFonts w:ascii="Times New Roman" w:hAnsi="Times New Roman" w:cs="Times New Roman"/>
                <w:sz w:val="20"/>
                <w:szCs w:val="20"/>
              </w:rPr>
            </w:pPr>
            <w:hyperlink r:id="rId162" w:history="1">
              <w:r w:rsidR="006172D6" w:rsidRPr="006A322E">
                <w:rPr>
                  <w:rStyle w:val="Hyperlink"/>
                  <w:rFonts w:ascii="Times New Roman" w:hAnsi="Times New Roman" w:cs="Times New Roman"/>
                  <w:sz w:val="20"/>
                  <w:szCs w:val="20"/>
                </w:rPr>
                <w:t>2018 story</w:t>
              </w:r>
            </w:hyperlink>
            <w:r w:rsidR="006172D6" w:rsidRPr="006A322E">
              <w:rPr>
                <w:rFonts w:ascii="Times New Roman" w:hAnsi="Times New Roman" w:cs="Times New Roman"/>
                <w:sz w:val="20"/>
                <w:szCs w:val="20"/>
              </w:rPr>
              <w:t xml:space="preserve"> about Council member Trayon White supporters and critics </w:t>
            </w:r>
            <w:r w:rsidR="006172D6">
              <w:rPr>
                <w:rFonts w:ascii="Times New Roman" w:hAnsi="Times New Roman" w:cs="Times New Roman"/>
                <w:sz w:val="20"/>
                <w:szCs w:val="20"/>
              </w:rPr>
              <w:t xml:space="preserve">based on </w:t>
            </w:r>
            <w:r w:rsidR="006172D6" w:rsidRPr="006A322E">
              <w:rPr>
                <w:rFonts w:ascii="Times New Roman" w:hAnsi="Times New Roman" w:cs="Times New Roman"/>
                <w:sz w:val="20"/>
                <w:szCs w:val="20"/>
              </w:rPr>
              <w:t>email from Council account via FOIA, after White’s public comments about “</w:t>
            </w:r>
            <w:proofErr w:type="spellStart"/>
            <w:r w:rsidR="006172D6" w:rsidRPr="006A322E">
              <w:rPr>
                <w:rFonts w:ascii="Times New Roman" w:hAnsi="Times New Roman" w:cs="Times New Roman"/>
                <w:sz w:val="20"/>
                <w:szCs w:val="20"/>
              </w:rPr>
              <w:t>Rothchilds</w:t>
            </w:r>
            <w:proofErr w:type="spellEnd"/>
            <w:r w:rsidR="006172D6" w:rsidRPr="006A322E">
              <w:rPr>
                <w:rFonts w:ascii="Times New Roman" w:hAnsi="Times New Roman" w:cs="Times New Roman"/>
                <w:sz w:val="20"/>
                <w:szCs w:val="20"/>
              </w:rPr>
              <w:t xml:space="preserve"> controlling the climate.”</w:t>
            </w:r>
          </w:p>
          <w:p w14:paraId="0FE7325D" w14:textId="03003F82" w:rsidR="006172D6" w:rsidRPr="006A322E" w:rsidRDefault="006172D6" w:rsidP="006172D6">
            <w:pPr>
              <w:rPr>
                <w:rFonts w:ascii="Times New Roman" w:hAnsi="Times New Roman" w:cs="Times New Roman"/>
                <w:sz w:val="20"/>
                <w:szCs w:val="20"/>
              </w:rPr>
            </w:pPr>
          </w:p>
        </w:tc>
      </w:tr>
      <w:tr w:rsidR="006172D6" w14:paraId="1464A64F" w14:textId="77777777" w:rsidTr="00BB2D04">
        <w:trPr>
          <w:trHeight w:val="480"/>
        </w:trPr>
        <w:tc>
          <w:tcPr>
            <w:tcW w:w="1305" w:type="dxa"/>
          </w:tcPr>
          <w:p w14:paraId="3EF4C523" w14:textId="33F9B77C"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Amy Phillips</w:t>
            </w:r>
          </w:p>
        </w:tc>
        <w:tc>
          <w:tcPr>
            <w:tcW w:w="3108" w:type="dxa"/>
          </w:tcPr>
          <w:p w14:paraId="4F3BA7AE" w14:textId="135D205C" w:rsidR="006172D6" w:rsidRPr="00020957" w:rsidRDefault="00000000" w:rsidP="006172D6">
            <w:pPr>
              <w:rPr>
                <w:rFonts w:ascii="Times New Roman" w:hAnsi="Times New Roman" w:cs="Times New Roman"/>
                <w:sz w:val="20"/>
                <w:szCs w:val="20"/>
              </w:rPr>
            </w:pPr>
            <w:hyperlink r:id="rId163" w:history="1">
              <w:r w:rsidR="006172D6" w:rsidRPr="00010D80">
                <w:rPr>
                  <w:rStyle w:val="Hyperlink"/>
                  <w:rFonts w:ascii="Times New Roman" w:hAnsi="Times New Roman" w:cs="Times New Roman"/>
                  <w:sz w:val="20"/>
                  <w:szCs w:val="20"/>
                </w:rPr>
                <w:t>Aphillips@pdsdc.org</w:t>
              </w:r>
            </w:hyperlink>
            <w:r w:rsidR="006172D6">
              <w:rPr>
                <w:rFonts w:ascii="Times New Roman" w:hAnsi="Times New Roman" w:cs="Times New Roman"/>
                <w:sz w:val="20"/>
                <w:szCs w:val="20"/>
              </w:rPr>
              <w:t xml:space="preserve"> </w:t>
            </w:r>
          </w:p>
        </w:tc>
        <w:tc>
          <w:tcPr>
            <w:tcW w:w="1428" w:type="dxa"/>
          </w:tcPr>
          <w:p w14:paraId="3E9CA17E" w14:textId="51F5EE8C"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PDS attorney</w:t>
            </w:r>
          </w:p>
        </w:tc>
        <w:tc>
          <w:tcPr>
            <w:tcW w:w="4510" w:type="dxa"/>
          </w:tcPr>
          <w:p w14:paraId="0D15B641" w14:textId="49AFCC73"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under FOIA to challenge denial by MPD of records from police office discipline trial board. (Useful in future PDS defense work as officers had testified admitting unlawful actions.) Trial had been entirely public. After several years (and court closing for COVID) she dismissed this case, </w:t>
            </w:r>
            <w:r w:rsidRPr="00020957">
              <w:rPr>
                <w:rFonts w:ascii="Times New Roman" w:eastAsia="Times New Roman" w:hAnsi="Times New Roman" w:cs="Times New Roman"/>
                <w:sz w:val="20"/>
                <w:szCs w:val="20"/>
              </w:rPr>
              <w:t>2019-CA-0004054</w:t>
            </w:r>
            <w:r>
              <w:rPr>
                <w:rFonts w:ascii="Times New Roman" w:eastAsia="Times New Roman" w:hAnsi="Times New Roman" w:cs="Times New Roman"/>
                <w:sz w:val="20"/>
                <w:szCs w:val="20"/>
              </w:rPr>
              <w:t xml:space="preserve">. She then filed in federal court with charge that MPD blacklisted some requesters who had criticized MPD, at Chief Peter </w:t>
            </w:r>
            <w:proofErr w:type="spellStart"/>
            <w:r>
              <w:rPr>
                <w:rFonts w:ascii="Times New Roman" w:eastAsia="Times New Roman" w:hAnsi="Times New Roman" w:cs="Times New Roman"/>
                <w:sz w:val="20"/>
                <w:szCs w:val="20"/>
              </w:rPr>
              <w:t>Newsham’s</w:t>
            </w:r>
            <w:proofErr w:type="spellEnd"/>
            <w:r>
              <w:rPr>
                <w:rFonts w:ascii="Times New Roman" w:eastAsia="Times New Roman" w:hAnsi="Times New Roman" w:cs="Times New Roman"/>
                <w:sz w:val="20"/>
                <w:szCs w:val="20"/>
              </w:rPr>
              <w:t xml:space="preserve"> direction. Then-FOIA Officer, </w:t>
            </w:r>
            <w:proofErr w:type="spellStart"/>
            <w:r>
              <w:rPr>
                <w:rFonts w:ascii="Times New Roman" w:eastAsia="Times New Roman" w:hAnsi="Times New Roman" w:cs="Times New Roman"/>
                <w:sz w:val="20"/>
                <w:szCs w:val="20"/>
              </w:rPr>
              <w:t>Vendette</w:t>
            </w:r>
            <w:proofErr w:type="spellEnd"/>
            <w:r>
              <w:rPr>
                <w:rFonts w:ascii="Times New Roman" w:eastAsia="Times New Roman" w:hAnsi="Times New Roman" w:cs="Times New Roman"/>
                <w:sz w:val="20"/>
                <w:szCs w:val="20"/>
              </w:rPr>
              <w:t xml:space="preserve"> Parker, explained in sworn declaration included in complaint how chief’s staffer directed her</w:t>
            </w:r>
            <w:r w:rsidRPr="009B1D7C">
              <w:rPr>
                <w:rFonts w:ascii="Times New Roman" w:eastAsia="Times New Roman" w:hAnsi="Times New Roman" w:cs="Times New Roman"/>
                <w:sz w:val="20"/>
                <w:szCs w:val="20"/>
              </w:rPr>
              <w:t xml:space="preserve">, between 2017 when she came to the FOIA office and the end of 2019, </w:t>
            </w:r>
            <w:r>
              <w:rPr>
                <w:rFonts w:ascii="Times New Roman" w:eastAsia="Times New Roman" w:hAnsi="Times New Roman" w:cs="Times New Roman"/>
                <w:sz w:val="20"/>
                <w:szCs w:val="20"/>
              </w:rPr>
              <w:t xml:space="preserve">to </w:t>
            </w:r>
            <w:r w:rsidRPr="009B1D7C">
              <w:rPr>
                <w:rFonts w:ascii="Times New Roman" w:eastAsia="Times New Roman" w:hAnsi="Times New Roman" w:cs="Times New Roman"/>
                <w:sz w:val="20"/>
                <w:szCs w:val="20"/>
              </w:rPr>
              <w:t>delay, den</w:t>
            </w:r>
            <w:r>
              <w:rPr>
                <w:rFonts w:ascii="Times New Roman" w:eastAsia="Times New Roman" w:hAnsi="Times New Roman" w:cs="Times New Roman"/>
                <w:sz w:val="20"/>
                <w:szCs w:val="20"/>
              </w:rPr>
              <w:t>y</w:t>
            </w:r>
            <w:r w:rsidRPr="009B1D7C">
              <w:rPr>
                <w:rFonts w:ascii="Times New Roman" w:eastAsia="Times New Roman" w:hAnsi="Times New Roman" w:cs="Times New Roman"/>
                <w:sz w:val="20"/>
                <w:szCs w:val="20"/>
              </w:rPr>
              <w:t xml:space="preserve">, or improperly alter </w:t>
            </w:r>
            <w:r>
              <w:rPr>
                <w:rFonts w:ascii="Times New Roman" w:eastAsia="Times New Roman" w:hAnsi="Times New Roman" w:cs="Times New Roman"/>
                <w:sz w:val="20"/>
                <w:szCs w:val="20"/>
              </w:rPr>
              <w:t xml:space="preserve">about </w:t>
            </w:r>
            <w:r w:rsidRPr="009B1D7C">
              <w:rPr>
                <w:rFonts w:ascii="Times New Roman" w:eastAsia="Times New Roman" w:hAnsi="Times New Roman" w:cs="Times New Roman"/>
                <w:sz w:val="20"/>
                <w:szCs w:val="20"/>
              </w:rPr>
              <w:t xml:space="preserve">20 requests pursuant to the </w:t>
            </w:r>
            <w:r w:rsidRPr="009B1D7C">
              <w:rPr>
                <w:rFonts w:ascii="Times New Roman" w:eastAsia="Times New Roman" w:hAnsi="Times New Roman" w:cs="Times New Roman"/>
                <w:sz w:val="20"/>
                <w:szCs w:val="20"/>
              </w:rPr>
              <w:lastRenderedPageBreak/>
              <w:t>chief’s unwritten review policy.</w:t>
            </w:r>
            <w:r>
              <w:rPr>
                <w:rFonts w:ascii="Times New Roman" w:eastAsia="Times New Roman" w:hAnsi="Times New Roman" w:cs="Times New Roman"/>
                <w:sz w:val="20"/>
                <w:szCs w:val="20"/>
              </w:rPr>
              <w:t xml:space="preserve"> Case </w:t>
            </w:r>
            <w:r w:rsidRPr="009B1D7C">
              <w:rPr>
                <w:rFonts w:ascii="Times New Roman" w:eastAsia="Times New Roman" w:hAnsi="Times New Roman" w:cs="Times New Roman"/>
                <w:sz w:val="20"/>
                <w:szCs w:val="20"/>
              </w:rPr>
              <w:t>22-CV-277 in U.S. District Court for D.C.</w:t>
            </w:r>
            <w:r>
              <w:rPr>
                <w:rFonts w:ascii="Times New Roman" w:eastAsia="Times New Roman" w:hAnsi="Times New Roman" w:cs="Times New Roman"/>
                <w:sz w:val="20"/>
                <w:szCs w:val="20"/>
              </w:rPr>
              <w:t xml:space="preserve"> </w:t>
            </w:r>
          </w:p>
          <w:p w14:paraId="19EC2C1A" w14:textId="01D2BFD3" w:rsidR="006172D6" w:rsidRDefault="006172D6" w:rsidP="006172D6">
            <w:pPr>
              <w:rPr>
                <w:rFonts w:ascii="Times New Roman" w:eastAsia="Times New Roman" w:hAnsi="Times New Roman" w:cs="Times New Roman"/>
                <w:sz w:val="20"/>
                <w:szCs w:val="20"/>
              </w:rPr>
            </w:pPr>
          </w:p>
        </w:tc>
      </w:tr>
      <w:tr w:rsidR="006172D6" w14:paraId="227FBBF5" w14:textId="77777777" w:rsidTr="00BB2D04">
        <w:trPr>
          <w:trHeight w:val="480"/>
        </w:trPr>
        <w:tc>
          <w:tcPr>
            <w:tcW w:w="1305" w:type="dxa"/>
          </w:tcPr>
          <w:p w14:paraId="4A9B8035" w14:textId="6BECDBEA"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April Goggans</w:t>
            </w:r>
          </w:p>
        </w:tc>
        <w:tc>
          <w:tcPr>
            <w:tcW w:w="3108" w:type="dxa"/>
          </w:tcPr>
          <w:p w14:paraId="4A92428D" w14:textId="77777777" w:rsidR="006172D6" w:rsidRDefault="006172D6" w:rsidP="006172D6">
            <w:pPr>
              <w:rPr>
                <w:rFonts w:ascii="Times New Roman" w:hAnsi="Times New Roman" w:cs="Times New Roman"/>
                <w:sz w:val="20"/>
                <w:szCs w:val="20"/>
              </w:rPr>
            </w:pPr>
          </w:p>
        </w:tc>
        <w:tc>
          <w:tcPr>
            <w:tcW w:w="1428" w:type="dxa"/>
          </w:tcPr>
          <w:p w14:paraId="680FF822" w14:textId="298A063A"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DC activist, leader of Black Lives Matter</w:t>
            </w:r>
          </w:p>
        </w:tc>
        <w:tc>
          <w:tcPr>
            <w:tcW w:w="4510" w:type="dxa"/>
          </w:tcPr>
          <w:p w14:paraId="0DDE239A"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MPD for records of police surveillance since 2015 she said stemmed from her activism. Represented by Georgetown Law clinic faculty, she eventually got some records but lost court case claiming many errors in police response to her requests.  Case No. 2017 CA 7926 B. WAMU story </w:t>
            </w:r>
            <w:hyperlink r:id="rId164" w:history="1">
              <w:r w:rsidRPr="00F67FDF">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She has appealed.</w:t>
            </w:r>
          </w:p>
          <w:p w14:paraId="47AF132F" w14:textId="7D890DAA" w:rsidR="006172D6" w:rsidRDefault="006172D6" w:rsidP="006172D6">
            <w:pPr>
              <w:rPr>
                <w:rFonts w:ascii="Times New Roman" w:eastAsia="Times New Roman" w:hAnsi="Times New Roman" w:cs="Times New Roman"/>
                <w:sz w:val="20"/>
                <w:szCs w:val="20"/>
              </w:rPr>
            </w:pPr>
          </w:p>
        </w:tc>
      </w:tr>
      <w:tr w:rsidR="006172D6" w14:paraId="171F0DAD" w14:textId="77777777" w:rsidTr="00BB2D04">
        <w:trPr>
          <w:trHeight w:val="480"/>
        </w:trPr>
        <w:tc>
          <w:tcPr>
            <w:tcW w:w="1305" w:type="dxa"/>
          </w:tcPr>
          <w:p w14:paraId="69C58312" w14:textId="2B216CDA"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3108" w:type="dxa"/>
          </w:tcPr>
          <w:p w14:paraId="59423882" w14:textId="3385FF4D" w:rsidR="006172D6" w:rsidRPr="0004261E" w:rsidRDefault="006172D6" w:rsidP="006172D6">
            <w:pPr>
              <w:rPr>
                <w:rFonts w:ascii="Times New Roman" w:hAnsi="Times New Roman" w:cs="Times New Roman"/>
                <w:sz w:val="20"/>
                <w:szCs w:val="20"/>
              </w:rPr>
            </w:pPr>
            <w:r w:rsidRPr="0004261E">
              <w:rPr>
                <w:rFonts w:ascii="Times New Roman" w:hAnsi="Times New Roman" w:cs="Times New Roman"/>
                <w:sz w:val="20"/>
                <w:szCs w:val="20"/>
              </w:rPr>
              <w:t>OGC board member Chad Bowman was attorney for the Post.</w:t>
            </w:r>
            <w:r>
              <w:rPr>
                <w:rFonts w:ascii="Times New Roman" w:hAnsi="Times New Roman" w:cs="Times New Roman"/>
                <w:sz w:val="20"/>
                <w:szCs w:val="20"/>
              </w:rPr>
              <w:t xml:space="preserve"> </w:t>
            </w:r>
            <w:hyperlink r:id="rId165" w:history="1">
              <w:r w:rsidRPr="00010D80">
                <w:rPr>
                  <w:rStyle w:val="Hyperlink"/>
                  <w:rFonts w:ascii="Times New Roman" w:hAnsi="Times New Roman" w:cs="Times New Roman"/>
                  <w:sz w:val="20"/>
                  <w:szCs w:val="20"/>
                </w:rPr>
                <w:t>BowmanChad@ballardspahr.com</w:t>
              </w:r>
            </w:hyperlink>
            <w:r>
              <w:rPr>
                <w:rFonts w:ascii="Times New Roman" w:hAnsi="Times New Roman" w:cs="Times New Roman"/>
                <w:sz w:val="20"/>
                <w:szCs w:val="20"/>
              </w:rPr>
              <w:t xml:space="preserve"> </w:t>
            </w:r>
            <w:r w:rsidRPr="0004261E">
              <w:rPr>
                <w:rFonts w:ascii="Times New Roman" w:hAnsi="Times New Roman" w:cs="Times New Roman"/>
                <w:sz w:val="20"/>
                <w:szCs w:val="20"/>
              </w:rPr>
              <w:t xml:space="preserve"> </w:t>
            </w:r>
          </w:p>
        </w:tc>
        <w:tc>
          <w:tcPr>
            <w:tcW w:w="1428" w:type="dxa"/>
          </w:tcPr>
          <w:p w14:paraId="5C7EAD70" w14:textId="77777777" w:rsidR="006172D6" w:rsidRDefault="006172D6" w:rsidP="006172D6">
            <w:pPr>
              <w:rPr>
                <w:rFonts w:ascii="Times New Roman" w:eastAsia="Times New Roman" w:hAnsi="Times New Roman" w:cs="Times New Roman"/>
                <w:sz w:val="20"/>
                <w:szCs w:val="20"/>
              </w:rPr>
            </w:pPr>
          </w:p>
        </w:tc>
        <w:tc>
          <w:tcPr>
            <w:tcW w:w="4510" w:type="dxa"/>
          </w:tcPr>
          <w:p w14:paraId="4A17222D"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successfully under FOIA to get body worn camera video of Council member Trayon White traffic stop.  Case  No. 18 CA 5576 B. DC denial was upheld on appeal to the mayor on privacy grounds, but Superior Court judge reversed and held in preliminary decision there was strong public interest. DC settled shortly after, releasing video and paying fees. Post never reported a story on it. Mitch Ryals did </w:t>
            </w:r>
            <w:hyperlink r:id="rId166" w:history="1">
              <w:r w:rsidRPr="006A322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And later made his own FOIA request for the same video.</w:t>
            </w:r>
          </w:p>
          <w:p w14:paraId="02D09634" w14:textId="1E0893B4" w:rsidR="006172D6" w:rsidRDefault="006172D6" w:rsidP="006172D6">
            <w:pPr>
              <w:rPr>
                <w:rFonts w:ascii="Times New Roman" w:eastAsia="Times New Roman" w:hAnsi="Times New Roman" w:cs="Times New Roman"/>
                <w:sz w:val="20"/>
                <w:szCs w:val="20"/>
              </w:rPr>
            </w:pPr>
          </w:p>
        </w:tc>
      </w:tr>
      <w:tr w:rsidR="006172D6" w14:paraId="3CB5D3D6" w14:textId="77777777" w:rsidTr="00BB2D04">
        <w:trPr>
          <w:trHeight w:val="480"/>
        </w:trPr>
        <w:tc>
          <w:tcPr>
            <w:tcW w:w="1305" w:type="dxa"/>
          </w:tcPr>
          <w:p w14:paraId="2DCD3D8C" w14:textId="539A8D70"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Art Spitzer</w:t>
            </w:r>
          </w:p>
        </w:tc>
        <w:tc>
          <w:tcPr>
            <w:tcW w:w="3108" w:type="dxa"/>
          </w:tcPr>
          <w:p w14:paraId="35BEEC77" w14:textId="4C3BCFBC" w:rsidR="006172D6" w:rsidRDefault="00000000" w:rsidP="006172D6">
            <w:pPr>
              <w:rPr>
                <w:rFonts w:ascii="Times New Roman" w:eastAsia="Times New Roman" w:hAnsi="Times New Roman" w:cs="Times New Roman"/>
                <w:sz w:val="20"/>
                <w:szCs w:val="20"/>
              </w:rPr>
            </w:pPr>
            <w:hyperlink r:id="rId167" w:history="1">
              <w:r w:rsidR="006172D6" w:rsidRPr="00BC1862">
                <w:rPr>
                  <w:rStyle w:val="Hyperlink"/>
                  <w:rFonts w:ascii="Times New Roman" w:eastAsia="Times New Roman" w:hAnsi="Times New Roman" w:cs="Times New Roman"/>
                  <w:sz w:val="20"/>
                  <w:szCs w:val="20"/>
                </w:rPr>
                <w:t>artspitzer@gmail.com</w:t>
              </w:r>
            </w:hyperlink>
            <w:r w:rsidR="006172D6">
              <w:rPr>
                <w:rFonts w:ascii="Times New Roman" w:eastAsia="Times New Roman" w:hAnsi="Times New Roman" w:cs="Times New Roman"/>
                <w:sz w:val="20"/>
                <w:szCs w:val="20"/>
              </w:rPr>
              <w:t xml:space="preserve"> </w:t>
            </w:r>
          </w:p>
        </w:tc>
        <w:tc>
          <w:tcPr>
            <w:tcW w:w="1428" w:type="dxa"/>
          </w:tcPr>
          <w:p w14:paraId="78826B71" w14:textId="2E9AFE64"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Legal Director, ACLU of DC</w:t>
            </w:r>
          </w:p>
        </w:tc>
        <w:tc>
          <w:tcPr>
            <w:tcW w:w="4510" w:type="dxa"/>
          </w:tcPr>
          <w:p w14:paraId="0E0FE5AB"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used FOIA in early stages of exploration in litigation. Getting OSSE on record that they had no instances of injury to preschoolers from dug-involved staff (key fact in successful OAH complaint and hearing challenging random drug testing requirement set by the agency for all preschool staff as part of licensing requirements). Also in stop-and-frisk litigation (using FOIA to get MPD on record they were not collecting data as Council ordered). (Superior Court Case No. 2018 CA 3168 B).</w:t>
            </w:r>
          </w:p>
          <w:p w14:paraId="3E60C291" w14:textId="7AC90D4B" w:rsidR="006172D6" w:rsidRDefault="006172D6" w:rsidP="006172D6">
            <w:pPr>
              <w:rPr>
                <w:rFonts w:ascii="Times New Roman" w:eastAsia="Times New Roman" w:hAnsi="Times New Roman" w:cs="Times New Roman"/>
                <w:sz w:val="20"/>
                <w:szCs w:val="20"/>
              </w:rPr>
            </w:pPr>
          </w:p>
        </w:tc>
      </w:tr>
      <w:tr w:rsidR="006172D6" w14:paraId="1051DC80" w14:textId="77777777" w:rsidTr="00BB2D04">
        <w:trPr>
          <w:trHeight w:val="480"/>
        </w:trPr>
        <w:tc>
          <w:tcPr>
            <w:tcW w:w="1305" w:type="dxa"/>
          </w:tcPr>
          <w:p w14:paraId="4595272D" w14:textId="309896A2"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of DC</w:t>
            </w:r>
          </w:p>
        </w:tc>
        <w:tc>
          <w:tcPr>
            <w:tcW w:w="3108" w:type="dxa"/>
          </w:tcPr>
          <w:p w14:paraId="060CB1CF" w14:textId="08C10C4B" w:rsidR="006172D6" w:rsidRPr="0036353D" w:rsidRDefault="00000000" w:rsidP="006172D6">
            <w:pPr>
              <w:rPr>
                <w:rFonts w:ascii="Times New Roman" w:hAnsi="Times New Roman" w:cs="Times New Roman"/>
                <w:sz w:val="20"/>
                <w:szCs w:val="20"/>
              </w:rPr>
            </w:pPr>
            <w:hyperlink r:id="rId168" w:history="1">
              <w:r w:rsidR="006172D6" w:rsidRPr="00010D80">
                <w:rPr>
                  <w:rStyle w:val="Hyperlink"/>
                  <w:rFonts w:ascii="Times New Roman" w:hAnsi="Times New Roman" w:cs="Times New Roman"/>
                  <w:sz w:val="20"/>
                  <w:szCs w:val="20"/>
                </w:rPr>
                <w:t>nmoshiree@acludc.org</w:t>
              </w:r>
            </w:hyperlink>
            <w:r w:rsidR="006172D6">
              <w:rPr>
                <w:rFonts w:ascii="Times New Roman" w:hAnsi="Times New Roman" w:cs="Times New Roman"/>
                <w:sz w:val="20"/>
                <w:szCs w:val="20"/>
              </w:rPr>
              <w:t xml:space="preserve"> </w:t>
            </w:r>
          </w:p>
        </w:tc>
        <w:tc>
          <w:tcPr>
            <w:tcW w:w="1428" w:type="dxa"/>
          </w:tcPr>
          <w:p w14:paraId="4A832C87" w14:textId="77777777" w:rsidR="006172D6" w:rsidRDefault="006172D6" w:rsidP="006172D6">
            <w:pPr>
              <w:rPr>
                <w:rFonts w:ascii="Times New Roman" w:hAnsi="Times New Roman" w:cs="Times New Roman"/>
                <w:sz w:val="20"/>
                <w:szCs w:val="20"/>
              </w:rPr>
            </w:pPr>
            <w:r w:rsidRPr="0036353D">
              <w:rPr>
                <w:rFonts w:ascii="Times New Roman" w:hAnsi="Times New Roman" w:cs="Times New Roman"/>
                <w:sz w:val="20"/>
                <w:szCs w:val="20"/>
              </w:rPr>
              <w:t xml:space="preserve">Nassim </w:t>
            </w:r>
            <w:proofErr w:type="spellStart"/>
            <w:r w:rsidRPr="0036353D">
              <w:rPr>
                <w:rFonts w:ascii="Times New Roman" w:hAnsi="Times New Roman" w:cs="Times New Roman"/>
                <w:sz w:val="20"/>
                <w:szCs w:val="20"/>
              </w:rPr>
              <w:t>Moshiree</w:t>
            </w:r>
            <w:proofErr w:type="spellEnd"/>
            <w:r w:rsidRPr="0036353D">
              <w:rPr>
                <w:rFonts w:ascii="Times New Roman" w:hAnsi="Times New Roman" w:cs="Times New Roman"/>
                <w:sz w:val="20"/>
                <w:szCs w:val="20"/>
              </w:rPr>
              <w:t>, Policy Direc</w:t>
            </w:r>
            <w:r>
              <w:rPr>
                <w:rFonts w:ascii="Times New Roman" w:hAnsi="Times New Roman" w:cs="Times New Roman"/>
                <w:sz w:val="20"/>
                <w:szCs w:val="20"/>
              </w:rPr>
              <w:t>t</w:t>
            </w:r>
            <w:r w:rsidRPr="0036353D">
              <w:rPr>
                <w:rFonts w:ascii="Times New Roman" w:hAnsi="Times New Roman" w:cs="Times New Roman"/>
                <w:sz w:val="20"/>
                <w:szCs w:val="20"/>
              </w:rPr>
              <w:t>or</w:t>
            </w:r>
          </w:p>
          <w:p w14:paraId="300DF81D" w14:textId="12EA887F" w:rsidR="006172D6" w:rsidRDefault="006172D6" w:rsidP="006172D6">
            <w:pPr>
              <w:rPr>
                <w:rFonts w:ascii="Times New Roman" w:eastAsia="Times New Roman" w:hAnsi="Times New Roman" w:cs="Times New Roman"/>
                <w:sz w:val="20"/>
                <w:szCs w:val="20"/>
              </w:rPr>
            </w:pPr>
          </w:p>
        </w:tc>
        <w:tc>
          <w:tcPr>
            <w:tcW w:w="4510" w:type="dxa"/>
          </w:tcPr>
          <w:p w14:paraId="22F446EE" w14:textId="15055D7E"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Uses FOIA for data for policy research. See, for example, 2019 study on MPD arrests by race. Their release </w:t>
            </w:r>
            <w:hyperlink r:id="rId169"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WAMU coverage </w:t>
            </w:r>
            <w:hyperlink r:id="rId170"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tc>
      </w:tr>
      <w:tr w:rsidR="006172D6" w14:paraId="0F03CE13" w14:textId="77777777" w:rsidTr="00BB2D04">
        <w:trPr>
          <w:trHeight w:val="480"/>
        </w:trPr>
        <w:tc>
          <w:tcPr>
            <w:tcW w:w="1305" w:type="dxa"/>
          </w:tcPr>
          <w:p w14:paraId="602D48F3" w14:textId="164BC17D"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(National)</w:t>
            </w:r>
          </w:p>
        </w:tc>
        <w:tc>
          <w:tcPr>
            <w:tcW w:w="3108" w:type="dxa"/>
          </w:tcPr>
          <w:p w14:paraId="44547FF9" w14:textId="5AB58E97" w:rsidR="006172D6" w:rsidRPr="00436668" w:rsidRDefault="006172D6" w:rsidP="006172D6">
            <w:pPr>
              <w:rPr>
                <w:rFonts w:ascii="Times New Roman" w:hAnsi="Times New Roman" w:cs="Times New Roman"/>
                <w:sz w:val="20"/>
                <w:szCs w:val="20"/>
              </w:rPr>
            </w:pPr>
            <w:r w:rsidRPr="00436668">
              <w:rPr>
                <w:rFonts w:ascii="Times New Roman" w:hAnsi="Times New Roman" w:cs="Times New Roman"/>
                <w:sz w:val="20"/>
                <w:szCs w:val="20"/>
              </w:rPr>
              <w:t xml:space="preserve">Anjana </w:t>
            </w:r>
            <w:proofErr w:type="spellStart"/>
            <w:r w:rsidRPr="00436668">
              <w:rPr>
                <w:rFonts w:ascii="Times New Roman" w:hAnsi="Times New Roman" w:cs="Times New Roman"/>
                <w:sz w:val="20"/>
                <w:szCs w:val="20"/>
              </w:rPr>
              <w:t>Samant</w:t>
            </w:r>
            <w:proofErr w:type="spellEnd"/>
          </w:p>
        </w:tc>
        <w:tc>
          <w:tcPr>
            <w:tcW w:w="1428" w:type="dxa"/>
          </w:tcPr>
          <w:p w14:paraId="78BE4A4C" w14:textId="77777777" w:rsidR="006172D6" w:rsidRPr="0036353D" w:rsidRDefault="006172D6" w:rsidP="006172D6">
            <w:pPr>
              <w:rPr>
                <w:rFonts w:ascii="Times New Roman" w:hAnsi="Times New Roman" w:cs="Times New Roman"/>
                <w:sz w:val="20"/>
                <w:szCs w:val="20"/>
              </w:rPr>
            </w:pPr>
          </w:p>
        </w:tc>
        <w:tc>
          <w:tcPr>
            <w:tcW w:w="4510" w:type="dxa"/>
          </w:tcPr>
          <w:p w14:paraId="2E3D41FB" w14:textId="09C930BA" w:rsidR="006172D6" w:rsidRPr="00EF4E5B" w:rsidRDefault="006172D6" w:rsidP="006172D6">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DC information obtained </w:t>
            </w:r>
            <w:r>
              <w:rPr>
                <w:rFonts w:ascii="Times New Roman" w:eastAsia="Times New Roman" w:hAnsi="Times New Roman" w:cs="Times New Roman"/>
                <w:sz w:val="20"/>
                <w:szCs w:val="20"/>
              </w:rPr>
              <w:t xml:space="preserve">by FOIA </w:t>
            </w:r>
            <w:r w:rsidRPr="00EF4E5B">
              <w:rPr>
                <w:rFonts w:ascii="Times New Roman" w:eastAsia="Times New Roman" w:hAnsi="Times New Roman" w:cs="Times New Roman"/>
                <w:sz w:val="20"/>
                <w:szCs w:val="20"/>
              </w:rPr>
              <w:t xml:space="preserve">for </w:t>
            </w:r>
            <w:hyperlink r:id="rId171" w:history="1">
              <w:r w:rsidRPr="00EF4E5B">
                <w:rPr>
                  <w:rStyle w:val="Hyperlink"/>
                  <w:rFonts w:ascii="Times New Roman" w:eastAsia="Times New Roman" w:hAnsi="Times New Roman" w:cs="Times New Roman"/>
                  <w:sz w:val="20"/>
                  <w:szCs w:val="20"/>
                </w:rPr>
                <w:t>national study</w:t>
              </w:r>
            </w:hyperlink>
            <w:r w:rsidRPr="00EF4E5B">
              <w:rPr>
                <w:rFonts w:ascii="Times New Roman" w:eastAsia="Times New Roman" w:hAnsi="Times New Roman" w:cs="Times New Roman"/>
                <w:sz w:val="20"/>
                <w:szCs w:val="20"/>
              </w:rPr>
              <w:t xml:space="preserve"> of child welfare agencies’ </w:t>
            </w:r>
            <w:r>
              <w:rPr>
                <w:rFonts w:ascii="Times New Roman" w:eastAsia="Times New Roman" w:hAnsi="Times New Roman" w:cs="Times New Roman"/>
                <w:sz w:val="20"/>
                <w:szCs w:val="20"/>
              </w:rPr>
              <w:t xml:space="preserve">racist and inequitable </w:t>
            </w:r>
            <w:r w:rsidRPr="00EF4E5B">
              <w:rPr>
                <w:rFonts w:ascii="Times New Roman" w:eastAsia="Times New Roman" w:hAnsi="Times New Roman" w:cs="Times New Roman"/>
                <w:sz w:val="20"/>
                <w:szCs w:val="20"/>
              </w:rPr>
              <w:t>use of predictive analytics.</w:t>
            </w:r>
            <w:r w:rsidRPr="00EF4E5B">
              <w:rPr>
                <w:rFonts w:ascii="Times New Roman" w:eastAsia="Times New Roman" w:hAnsi="Times New Roman" w:cs="Times New Roman"/>
                <w:b/>
                <w:bCs/>
                <w:kern w:val="36"/>
                <w:sz w:val="20"/>
                <w:szCs w:val="20"/>
              </w:rPr>
              <w:t xml:space="preserve"> </w:t>
            </w:r>
            <w:r w:rsidRPr="00EF4E5B">
              <w:rPr>
                <w:rFonts w:ascii="Times New Roman" w:eastAsia="Times New Roman" w:hAnsi="Times New Roman" w:cs="Times New Roman"/>
                <w:kern w:val="36"/>
                <w:sz w:val="20"/>
                <w:szCs w:val="20"/>
              </w:rPr>
              <w:t xml:space="preserve">Anjana </w:t>
            </w:r>
            <w:proofErr w:type="spellStart"/>
            <w:r w:rsidRPr="00EF4E5B">
              <w:rPr>
                <w:rFonts w:ascii="Times New Roman" w:eastAsia="Times New Roman" w:hAnsi="Times New Roman" w:cs="Times New Roman"/>
                <w:kern w:val="36"/>
                <w:sz w:val="20"/>
                <w:szCs w:val="20"/>
              </w:rPr>
              <w:t>S</w:t>
            </w:r>
            <w:r>
              <w:rPr>
                <w:rFonts w:ascii="Times New Roman" w:eastAsia="Times New Roman" w:hAnsi="Times New Roman" w:cs="Times New Roman"/>
                <w:kern w:val="36"/>
                <w:sz w:val="20"/>
                <w:szCs w:val="20"/>
              </w:rPr>
              <w:t>a</w:t>
            </w:r>
            <w:r w:rsidRPr="00EF4E5B">
              <w:rPr>
                <w:rFonts w:ascii="Times New Roman" w:eastAsia="Times New Roman" w:hAnsi="Times New Roman" w:cs="Times New Roman"/>
                <w:kern w:val="36"/>
                <w:sz w:val="20"/>
                <w:szCs w:val="20"/>
              </w:rPr>
              <w:t>mant</w:t>
            </w:r>
            <w:proofErr w:type="spellEnd"/>
            <w:r w:rsidRPr="00EF4E5B">
              <w:rPr>
                <w:rFonts w:ascii="Times New Roman" w:eastAsia="Times New Roman" w:hAnsi="Times New Roman" w:cs="Times New Roman"/>
                <w:kern w:val="36"/>
                <w:sz w:val="20"/>
                <w:szCs w:val="20"/>
              </w:rPr>
              <w:t xml:space="preserve">, et al. </w:t>
            </w:r>
            <w:r w:rsidRPr="00EF4E5B">
              <w:rPr>
                <w:rFonts w:ascii="Times New Roman" w:eastAsia="Times New Roman" w:hAnsi="Times New Roman" w:cs="Times New Roman"/>
                <w:sz w:val="20"/>
                <w:szCs w:val="20"/>
              </w:rPr>
              <w:t>Family Surveillance by Algorithm: The Rapidly Spreading Tools Few Have Heard Of (2021).</w:t>
            </w:r>
            <w:r>
              <w:rPr>
                <w:rFonts w:ascii="Times New Roman" w:eastAsia="Times New Roman" w:hAnsi="Times New Roman" w:cs="Times New Roman"/>
                <w:sz w:val="20"/>
                <w:szCs w:val="20"/>
              </w:rPr>
              <w:t xml:space="preserve">  </w:t>
            </w:r>
            <w:r w:rsidRPr="00EF4E5B">
              <w:rPr>
                <w:rFonts w:ascii="Times New Roman" w:eastAsia="Times New Roman" w:hAnsi="Times New Roman" w:cs="Times New Roman"/>
                <w:sz w:val="20"/>
                <w:szCs w:val="20"/>
              </w:rPr>
              <w:t>Cites earlier study Predict-Align-Prevent, Predicting Child Maltreatment Washington, D.C., GitHub, ttps://github.com/PredictAlignPrevent/</w:t>
            </w:r>
          </w:p>
          <w:p w14:paraId="7F190662" w14:textId="77777777" w:rsidR="006172D6" w:rsidRPr="00EF4E5B" w:rsidRDefault="006172D6" w:rsidP="006172D6">
            <w:pPr>
              <w:rPr>
                <w:rFonts w:ascii="Times New Roman" w:eastAsia="Times New Roman" w:hAnsi="Times New Roman" w:cs="Times New Roman"/>
                <w:sz w:val="20"/>
                <w:szCs w:val="20"/>
              </w:rPr>
            </w:pPr>
            <w:proofErr w:type="spellStart"/>
            <w:r w:rsidRPr="00EF4E5B">
              <w:rPr>
                <w:rFonts w:ascii="Times New Roman" w:eastAsia="Times New Roman" w:hAnsi="Times New Roman" w:cs="Times New Roman"/>
                <w:sz w:val="20"/>
                <w:szCs w:val="20"/>
              </w:rPr>
              <w:t>PredictingChildMaltreatment_WashingtonDC</w:t>
            </w:r>
            <w:proofErr w:type="spellEnd"/>
          </w:p>
          <w:p w14:paraId="7E16D363" w14:textId="4E86A6A5" w:rsidR="006172D6" w:rsidRPr="00EF4E5B" w:rsidRDefault="006172D6" w:rsidP="006172D6">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[https://perma.cc/MH5Y-JB7V]. But adds “However, a recent public records request response suggests </w:t>
            </w:r>
          </w:p>
          <w:p w14:paraId="5845D44F" w14:textId="0AC9718B" w:rsidR="006172D6" w:rsidRPr="00EF4E5B" w:rsidRDefault="006172D6" w:rsidP="006172D6">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no current follow-up. See Letter from Wendy Singleton, FOIA Officer, DC Child &amp; Fam. Servs. Agency, to Todd Feathers, Freelance Journalist, </w:t>
            </w:r>
          </w:p>
          <w:p w14:paraId="09EEBF7B" w14:textId="77777777" w:rsidR="006172D6" w:rsidRPr="00EF4E5B" w:rsidRDefault="006172D6" w:rsidP="006172D6">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Re: 2021-FOIA-04943 (June 11, 2021), </w:t>
            </w:r>
          </w:p>
          <w:p w14:paraId="273490ED" w14:textId="77777777" w:rsidR="006172D6" w:rsidRPr="00EF4E5B" w:rsidRDefault="006172D6" w:rsidP="006172D6">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https://www.muckrock.com/foi/washington-48/child-welfare-predictive-analytics-systems-111826/</w:t>
            </w:r>
          </w:p>
          <w:p w14:paraId="26A89344" w14:textId="77777777" w:rsidR="006172D6" w:rsidRPr="00EF4E5B" w:rsidRDefault="006172D6" w:rsidP="006172D6">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lastRenderedPageBreak/>
              <w:t>[https://perma.cc/7XWG-QL94] (“Our system does not currently handle anything related to predictive analytics.”)</w:t>
            </w:r>
          </w:p>
          <w:p w14:paraId="3A4190B4" w14:textId="77777777" w:rsidR="006172D6" w:rsidRPr="00EF4E5B" w:rsidRDefault="006172D6" w:rsidP="006172D6">
            <w:pPr>
              <w:rPr>
                <w:rFonts w:ascii="Times New Roman" w:eastAsia="Times New Roman" w:hAnsi="Times New Roman" w:cs="Times New Roman"/>
                <w:sz w:val="20"/>
                <w:szCs w:val="20"/>
              </w:rPr>
            </w:pPr>
          </w:p>
          <w:p w14:paraId="761F664F" w14:textId="77777777" w:rsidR="006172D6" w:rsidRPr="00EF4E5B" w:rsidRDefault="006172D6" w:rsidP="006172D6">
            <w:pPr>
              <w:rPr>
                <w:rFonts w:ascii="Times New Roman" w:eastAsia="Times New Roman" w:hAnsi="Times New Roman" w:cs="Times New Roman"/>
                <w:sz w:val="20"/>
                <w:szCs w:val="20"/>
              </w:rPr>
            </w:pPr>
          </w:p>
          <w:p w14:paraId="2AC3087C" w14:textId="77777777" w:rsidR="006172D6" w:rsidRPr="00EF4E5B" w:rsidRDefault="006172D6" w:rsidP="006172D6">
            <w:pPr>
              <w:rPr>
                <w:rFonts w:ascii="Times New Roman" w:eastAsia="Times New Roman" w:hAnsi="Times New Roman" w:cs="Times New Roman"/>
                <w:sz w:val="20"/>
                <w:szCs w:val="20"/>
              </w:rPr>
            </w:pPr>
          </w:p>
          <w:p w14:paraId="37353375" w14:textId="2DA4EA73" w:rsidR="006172D6" w:rsidRPr="00EF4E5B" w:rsidRDefault="006172D6" w:rsidP="006172D6">
            <w:pPr>
              <w:rPr>
                <w:rFonts w:ascii="Times New Roman" w:eastAsia="Times New Roman" w:hAnsi="Times New Roman" w:cs="Times New Roman"/>
                <w:sz w:val="20"/>
                <w:szCs w:val="20"/>
              </w:rPr>
            </w:pPr>
          </w:p>
        </w:tc>
      </w:tr>
      <w:tr w:rsidR="006172D6" w14:paraId="17B83749" w14:textId="77777777" w:rsidTr="00BB2D04">
        <w:trPr>
          <w:trHeight w:val="480"/>
        </w:trPr>
        <w:tc>
          <w:tcPr>
            <w:tcW w:w="1305" w:type="dxa"/>
          </w:tcPr>
          <w:p w14:paraId="67FA6628" w14:textId="08B1AE40"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Jonathan Levy</w:t>
            </w:r>
          </w:p>
        </w:tc>
        <w:tc>
          <w:tcPr>
            <w:tcW w:w="3108" w:type="dxa"/>
          </w:tcPr>
          <w:p w14:paraId="0C2E053F" w14:textId="25990805" w:rsidR="006172D6" w:rsidRDefault="00000000" w:rsidP="006172D6">
            <w:pPr>
              <w:rPr>
                <w:rFonts w:ascii="Times New Roman" w:eastAsia="Times New Roman" w:hAnsi="Times New Roman" w:cs="Times New Roman"/>
                <w:sz w:val="20"/>
                <w:szCs w:val="20"/>
              </w:rPr>
            </w:pPr>
            <w:hyperlink r:id="rId172" w:history="1">
              <w:r w:rsidR="006172D6" w:rsidRPr="00BC1862">
                <w:rPr>
                  <w:rStyle w:val="Hyperlink"/>
                  <w:rFonts w:ascii="Times New Roman" w:eastAsia="Times New Roman" w:hAnsi="Times New Roman" w:cs="Times New Roman"/>
                  <w:sz w:val="20"/>
                  <w:szCs w:val="20"/>
                </w:rPr>
                <w:t>jlevy@legalaiddc.org</w:t>
              </w:r>
            </w:hyperlink>
            <w:r w:rsidR="006172D6">
              <w:rPr>
                <w:rFonts w:ascii="Times New Roman" w:eastAsia="Times New Roman" w:hAnsi="Times New Roman" w:cs="Times New Roman"/>
                <w:sz w:val="20"/>
                <w:szCs w:val="20"/>
              </w:rPr>
              <w:t xml:space="preserve"> </w:t>
            </w:r>
          </w:p>
        </w:tc>
        <w:tc>
          <w:tcPr>
            <w:tcW w:w="1428" w:type="dxa"/>
          </w:tcPr>
          <w:p w14:paraId="5C8BE6E6" w14:textId="267F2250"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McDowell Appellate Advocacy Project Director, Legal Aid Society of DC</w:t>
            </w:r>
          </w:p>
        </w:tc>
        <w:tc>
          <w:tcPr>
            <w:tcW w:w="4510" w:type="dxa"/>
          </w:tcPr>
          <w:p w14:paraId="0DF4A523"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Used FOIA to gather facts to prepare litigation, e.g., getting DC agency reports to USDA on program administration showing delays and federal critical responses, to use in initial complaint in suit against DC for delaying SNAP or Food Stamps eligibility processing, causing extended hunger (Case No. 17-CA-1757, U.S. District Court D.C.)</w:t>
            </w:r>
          </w:p>
          <w:p w14:paraId="7E25FB6A" w14:textId="25502052" w:rsidR="006172D6" w:rsidRDefault="006172D6" w:rsidP="006172D6">
            <w:pPr>
              <w:rPr>
                <w:rFonts w:ascii="Times New Roman" w:eastAsia="Times New Roman" w:hAnsi="Times New Roman" w:cs="Times New Roman"/>
                <w:sz w:val="20"/>
                <w:szCs w:val="20"/>
              </w:rPr>
            </w:pPr>
          </w:p>
        </w:tc>
      </w:tr>
      <w:tr w:rsidR="006172D6" w14:paraId="63911185" w14:textId="77777777" w:rsidTr="00BB2D04">
        <w:trPr>
          <w:trHeight w:val="480"/>
        </w:trPr>
        <w:tc>
          <w:tcPr>
            <w:tcW w:w="1305" w:type="dxa"/>
          </w:tcPr>
          <w:p w14:paraId="4F877A90" w14:textId="7DB77795" w:rsidR="006172D6" w:rsidRDefault="006172D6" w:rsidP="006172D6">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Chris Miller</w:t>
            </w:r>
          </w:p>
        </w:tc>
        <w:tc>
          <w:tcPr>
            <w:tcW w:w="3108" w:type="dxa"/>
          </w:tcPr>
          <w:p w14:paraId="1B75BF1B" w14:textId="77777777" w:rsidR="006172D6" w:rsidRDefault="006172D6" w:rsidP="006172D6">
            <w:pPr>
              <w:rPr>
                <w:rFonts w:ascii="Times New Roman" w:eastAsia="Times New Roman" w:hAnsi="Times New Roman" w:cs="Times New Roman"/>
                <w:sz w:val="20"/>
                <w:szCs w:val="20"/>
              </w:rPr>
            </w:pPr>
          </w:p>
        </w:tc>
        <w:tc>
          <w:tcPr>
            <w:tcW w:w="1428" w:type="dxa"/>
          </w:tcPr>
          <w:p w14:paraId="0F312BA7" w14:textId="38AFFB5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Attorney, DC; former Ward 6 ANC commissioner</w:t>
            </w:r>
          </w:p>
        </w:tc>
        <w:tc>
          <w:tcPr>
            <w:tcW w:w="4510" w:type="dxa"/>
          </w:tcPr>
          <w:p w14:paraId="602A535E" w14:textId="77777777" w:rsidR="006172D6" w:rsidRDefault="006172D6" w:rsidP="006172D6">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Got DC DGS records showing great extent of backlog of unremedied ADA violations for accessibility problems in DC schools. Discussed in Andrew Giambrone City Paper </w:t>
            </w:r>
            <w:hyperlink r:id="rId173" w:history="1">
              <w:r w:rsidRPr="001C276E">
                <w:rPr>
                  <w:rStyle w:val="Hyperlink"/>
                  <w:rFonts w:ascii="Times New Roman" w:eastAsia="Times New Roman" w:hAnsi="Times New Roman" w:cs="Times New Roman"/>
                  <w:sz w:val="20"/>
                  <w:szCs w:val="20"/>
                </w:rPr>
                <w:t>story in 2016</w:t>
              </w:r>
            </w:hyperlink>
            <w:r>
              <w:rPr>
                <w:rStyle w:val="Hyperlink"/>
                <w:rFonts w:ascii="Times New Roman" w:eastAsia="Times New Roman" w:hAnsi="Times New Roman" w:cs="Times New Roman"/>
                <w:sz w:val="20"/>
                <w:szCs w:val="20"/>
              </w:rPr>
              <w:t>.</w:t>
            </w:r>
          </w:p>
          <w:p w14:paraId="6C646C06" w14:textId="479CA9C9" w:rsidR="006172D6" w:rsidRDefault="006172D6" w:rsidP="006172D6">
            <w:pPr>
              <w:rPr>
                <w:rFonts w:ascii="Times New Roman" w:eastAsia="Times New Roman" w:hAnsi="Times New Roman" w:cs="Times New Roman"/>
                <w:sz w:val="20"/>
                <w:szCs w:val="20"/>
              </w:rPr>
            </w:pPr>
          </w:p>
        </w:tc>
      </w:tr>
      <w:tr w:rsidR="006172D6" w14:paraId="33D0F863" w14:textId="77777777" w:rsidTr="00BB2D04">
        <w:trPr>
          <w:trHeight w:val="480"/>
        </w:trPr>
        <w:tc>
          <w:tcPr>
            <w:tcW w:w="1305" w:type="dxa"/>
          </w:tcPr>
          <w:p w14:paraId="1A63BC8C" w14:textId="02C21116"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Fraternal Order of Police, D.C. chapter (MPD police officers’ union)</w:t>
            </w:r>
          </w:p>
        </w:tc>
        <w:tc>
          <w:tcPr>
            <w:tcW w:w="3108" w:type="dxa"/>
          </w:tcPr>
          <w:p w14:paraId="7F45099E" w14:textId="766B3748" w:rsidR="006172D6" w:rsidRDefault="006172D6" w:rsidP="006172D6">
            <w:pPr>
              <w:rPr>
                <w:rFonts w:ascii="Times New Roman" w:eastAsia="Times New Roman" w:hAnsi="Times New Roman" w:cs="Times New Roman"/>
                <w:sz w:val="20"/>
                <w:szCs w:val="20"/>
              </w:rPr>
            </w:pPr>
          </w:p>
        </w:tc>
        <w:tc>
          <w:tcPr>
            <w:tcW w:w="1428" w:type="dxa"/>
          </w:tcPr>
          <w:p w14:paraId="168EEC89" w14:textId="77777777" w:rsidR="006172D6" w:rsidRDefault="006172D6" w:rsidP="006172D6">
            <w:pPr>
              <w:rPr>
                <w:rFonts w:ascii="Times New Roman" w:eastAsia="Times New Roman" w:hAnsi="Times New Roman" w:cs="Times New Roman"/>
                <w:sz w:val="20"/>
                <w:szCs w:val="20"/>
              </w:rPr>
            </w:pPr>
          </w:p>
        </w:tc>
        <w:tc>
          <w:tcPr>
            <w:tcW w:w="4510" w:type="dxa"/>
          </w:tcPr>
          <w:p w14:paraId="2305C1EB"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years a while back, union filed dozens of FOIA requests and litigated denials aggressively seeking MPD data of all kinds to show management issues for use in negotiations. See our blog post on the courts’ view of this history </w:t>
            </w:r>
            <w:hyperlink r:id="rId174" w:history="1">
              <w:r w:rsidRPr="005B3E85">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on the occasion of another FOP victory after trench warfare. When FOP cases grew and grew (and D.C. lost and lost) our OGC did in-house study of this body of FOIA activity some years ago, to see lessons learned. See, for example, Will Sommer’s City Paper </w:t>
            </w:r>
            <w:hyperlink r:id="rId175" w:history="1">
              <w:r w:rsidRPr="008D5601">
                <w:rPr>
                  <w:rStyle w:val="Hyperlink"/>
                  <w:rFonts w:ascii="Times New Roman" w:eastAsia="Times New Roman" w:hAnsi="Times New Roman" w:cs="Times New Roman"/>
                  <w:sz w:val="20"/>
                  <w:szCs w:val="20"/>
                </w:rPr>
                <w:t>story in 2013</w:t>
              </w:r>
            </w:hyperlink>
            <w:r>
              <w:rPr>
                <w:rFonts w:ascii="Times New Roman" w:eastAsia="Times New Roman" w:hAnsi="Times New Roman" w:cs="Times New Roman"/>
                <w:sz w:val="20"/>
                <w:szCs w:val="20"/>
              </w:rPr>
              <w:t>, of FOP years of FOIA effort to get dirt on MPD funding of Ron Moten’s Peaceoholics program that officers thought was a waste.</w:t>
            </w:r>
          </w:p>
          <w:p w14:paraId="0414FA3F" w14:textId="52CD24B3" w:rsidR="006172D6" w:rsidRDefault="006172D6" w:rsidP="006172D6">
            <w:pPr>
              <w:rPr>
                <w:rFonts w:ascii="Times New Roman" w:eastAsia="Times New Roman" w:hAnsi="Times New Roman" w:cs="Times New Roman"/>
                <w:sz w:val="20"/>
                <w:szCs w:val="20"/>
              </w:rPr>
            </w:pPr>
          </w:p>
        </w:tc>
      </w:tr>
      <w:tr w:rsidR="006172D6" w14:paraId="6ACD1193" w14:textId="77777777" w:rsidTr="00BB2D04">
        <w:trPr>
          <w:trHeight w:val="480"/>
        </w:trPr>
        <w:tc>
          <w:tcPr>
            <w:tcW w:w="1305" w:type="dxa"/>
          </w:tcPr>
          <w:p w14:paraId="5778AFD2" w14:textId="17191845"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Kirby Vining </w:t>
            </w:r>
          </w:p>
        </w:tc>
        <w:tc>
          <w:tcPr>
            <w:tcW w:w="3108" w:type="dxa"/>
          </w:tcPr>
          <w:p w14:paraId="4BFDFE61" w14:textId="77777777" w:rsidR="006172D6" w:rsidRDefault="006172D6" w:rsidP="006172D6">
            <w:pPr>
              <w:rPr>
                <w:rFonts w:ascii="Times New Roman" w:eastAsia="Times New Roman" w:hAnsi="Times New Roman" w:cs="Times New Roman"/>
                <w:sz w:val="20"/>
                <w:szCs w:val="20"/>
              </w:rPr>
            </w:pPr>
          </w:p>
        </w:tc>
        <w:tc>
          <w:tcPr>
            <w:tcW w:w="1428" w:type="dxa"/>
          </w:tcPr>
          <w:p w14:paraId="6A14A913" w14:textId="05FB3A5D"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Friends of McMillan Park</w:t>
            </w:r>
          </w:p>
        </w:tc>
        <w:tc>
          <w:tcPr>
            <w:tcW w:w="4510" w:type="dxa"/>
          </w:tcPr>
          <w:p w14:paraId="5838ABA6" w14:textId="44C466A0"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Citizens group in Ward 5 wanted emails of Council member McDuffie to see if he had improperly favored developer’s plans for McMillan Reservoir land. FOIA request was denied and  that was upheld at Superior Court trial level. Went to Court of Appeals where requestors won and Council gave up the emails. OGC was amicus. Our blogs covered 2015 </w:t>
            </w:r>
            <w:hyperlink r:id="rId176" w:history="1">
              <w:r w:rsidRPr="00771430">
                <w:rPr>
                  <w:rStyle w:val="Hyperlink"/>
                  <w:rFonts w:ascii="Times New Roman" w:eastAsia="Times New Roman" w:hAnsi="Times New Roman" w:cs="Times New Roman"/>
                  <w:sz w:val="20"/>
                  <w:szCs w:val="20"/>
                </w:rPr>
                <w:t>argument</w:t>
              </w:r>
            </w:hyperlink>
            <w:r>
              <w:rPr>
                <w:rFonts w:ascii="Times New Roman" w:eastAsia="Times New Roman" w:hAnsi="Times New Roman" w:cs="Times New Roman"/>
                <w:sz w:val="20"/>
                <w:szCs w:val="20"/>
              </w:rPr>
              <w:t xml:space="preserve"> and 2016 </w:t>
            </w:r>
            <w:hyperlink r:id="rId177" w:history="1">
              <w:r w:rsidRPr="00771430">
                <w:rPr>
                  <w:rStyle w:val="Hyperlink"/>
                  <w:rFonts w:ascii="Times New Roman" w:eastAsia="Times New Roman" w:hAnsi="Times New Roman" w:cs="Times New Roman"/>
                  <w:sz w:val="20"/>
                  <w:szCs w:val="20"/>
                </w:rPr>
                <w:t>victory</w:t>
              </w:r>
            </w:hyperlink>
            <w:r>
              <w:rPr>
                <w:rFonts w:ascii="Times New Roman" w:eastAsia="Times New Roman" w:hAnsi="Times New Roman" w:cs="Times New Roman"/>
                <w:sz w:val="20"/>
                <w:szCs w:val="20"/>
              </w:rPr>
              <w:t>.</w:t>
            </w:r>
          </w:p>
          <w:p w14:paraId="35A735F0" w14:textId="2EED1483" w:rsidR="006172D6" w:rsidRDefault="006172D6" w:rsidP="006172D6">
            <w:pPr>
              <w:rPr>
                <w:rFonts w:ascii="Times New Roman" w:eastAsia="Times New Roman" w:hAnsi="Times New Roman" w:cs="Times New Roman"/>
                <w:sz w:val="20"/>
                <w:szCs w:val="20"/>
              </w:rPr>
            </w:pPr>
          </w:p>
        </w:tc>
      </w:tr>
      <w:tr w:rsidR="006172D6" w14:paraId="573D95B1" w14:textId="77777777" w:rsidTr="00BB2D04">
        <w:trPr>
          <w:trHeight w:val="480"/>
        </w:trPr>
        <w:tc>
          <w:tcPr>
            <w:tcW w:w="1305" w:type="dxa"/>
          </w:tcPr>
          <w:p w14:paraId="7541AE52" w14:textId="4BC69BAC"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Ivy Ken</w:t>
            </w:r>
          </w:p>
        </w:tc>
        <w:tc>
          <w:tcPr>
            <w:tcW w:w="3108" w:type="dxa"/>
          </w:tcPr>
          <w:p w14:paraId="73C9744D" w14:textId="4DAA6176" w:rsidR="006172D6" w:rsidRDefault="00000000" w:rsidP="006172D6">
            <w:pPr>
              <w:rPr>
                <w:rFonts w:ascii="Times New Roman" w:eastAsia="Times New Roman" w:hAnsi="Times New Roman" w:cs="Times New Roman"/>
                <w:sz w:val="20"/>
                <w:szCs w:val="20"/>
              </w:rPr>
            </w:pPr>
            <w:hyperlink r:id="rId178" w:history="1">
              <w:r w:rsidR="006172D6" w:rsidRPr="00010D80">
                <w:rPr>
                  <w:rStyle w:val="Hyperlink"/>
                  <w:rFonts w:ascii="Times New Roman" w:eastAsia="Times New Roman" w:hAnsi="Times New Roman" w:cs="Times New Roman"/>
                  <w:sz w:val="20"/>
                  <w:szCs w:val="20"/>
                </w:rPr>
                <w:t>ivyken@gwu.edu</w:t>
              </w:r>
            </w:hyperlink>
            <w:r w:rsidR="006172D6">
              <w:rPr>
                <w:rFonts w:ascii="Times New Roman" w:eastAsia="Times New Roman" w:hAnsi="Times New Roman" w:cs="Times New Roman"/>
                <w:sz w:val="20"/>
                <w:szCs w:val="20"/>
              </w:rPr>
              <w:t xml:space="preserve"> </w:t>
            </w:r>
          </w:p>
        </w:tc>
        <w:tc>
          <w:tcPr>
            <w:tcW w:w="1428" w:type="dxa"/>
          </w:tcPr>
          <w:p w14:paraId="127F9933" w14:textId="3A73DED3"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Concerned citizen</w:t>
            </w:r>
          </w:p>
        </w:tc>
        <w:tc>
          <w:tcPr>
            <w:tcW w:w="4510" w:type="dxa"/>
          </w:tcPr>
          <w:p w14:paraId="17C8F69E"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Frustrated about school food issues, parent tried via FOIA in 2017 to get contract records specifying what food DCPS was ordering and what it cost.  Got redacted records and big runaround of claimed exemptions from DCPS, many of which seemed incorrect. Frustrated customer. </w:t>
            </w:r>
          </w:p>
          <w:p w14:paraId="4424EA4E" w14:textId="1A8FC017" w:rsidR="006172D6" w:rsidRDefault="006172D6" w:rsidP="006172D6">
            <w:pPr>
              <w:rPr>
                <w:rFonts w:ascii="Times New Roman" w:eastAsia="Times New Roman" w:hAnsi="Times New Roman" w:cs="Times New Roman"/>
                <w:sz w:val="20"/>
                <w:szCs w:val="20"/>
              </w:rPr>
            </w:pPr>
          </w:p>
        </w:tc>
      </w:tr>
      <w:tr w:rsidR="006172D6" w14:paraId="1C230562" w14:textId="77777777" w:rsidTr="00BB2D04">
        <w:trPr>
          <w:trHeight w:val="480"/>
        </w:trPr>
        <w:tc>
          <w:tcPr>
            <w:tcW w:w="1305" w:type="dxa"/>
          </w:tcPr>
          <w:p w14:paraId="764D8D5D" w14:textId="27F17D93"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Denise Rucker Krepp</w:t>
            </w:r>
          </w:p>
        </w:tc>
        <w:tc>
          <w:tcPr>
            <w:tcW w:w="3108" w:type="dxa"/>
          </w:tcPr>
          <w:p w14:paraId="63D67C81" w14:textId="02A4C342" w:rsidR="006172D6" w:rsidRPr="003725A0" w:rsidRDefault="006172D6" w:rsidP="006172D6">
            <w:pPr>
              <w:rPr>
                <w:rFonts w:ascii="Times New Roman" w:eastAsia="Times New Roman" w:hAnsi="Times New Roman" w:cs="Times New Roman"/>
                <w:sz w:val="20"/>
                <w:szCs w:val="20"/>
              </w:rPr>
            </w:pPr>
            <w:r w:rsidRPr="003725A0">
              <w:rPr>
                <w:rFonts w:ascii="Times New Roman" w:eastAsia="Times New Roman" w:hAnsi="Times New Roman" w:cs="Times New Roman"/>
                <w:sz w:val="20"/>
                <w:szCs w:val="20"/>
              </w:rPr>
              <w:t>@kdrkrepp</w:t>
            </w:r>
            <w:r>
              <w:rPr>
                <w:rFonts w:ascii="Times New Roman" w:eastAsia="Times New Roman" w:hAnsi="Times New Roman" w:cs="Times New Roman"/>
                <w:sz w:val="20"/>
                <w:szCs w:val="20"/>
              </w:rPr>
              <w:t xml:space="preserve"> </w:t>
            </w:r>
          </w:p>
          <w:p w14:paraId="18352D09" w14:textId="77777777" w:rsidR="006172D6" w:rsidRDefault="006172D6" w:rsidP="006172D6">
            <w:pPr>
              <w:rPr>
                <w:rFonts w:ascii="Times New Roman" w:eastAsia="Times New Roman" w:hAnsi="Times New Roman" w:cs="Times New Roman"/>
                <w:sz w:val="20"/>
                <w:szCs w:val="20"/>
              </w:rPr>
            </w:pPr>
          </w:p>
        </w:tc>
        <w:tc>
          <w:tcPr>
            <w:tcW w:w="1428" w:type="dxa"/>
          </w:tcPr>
          <w:p w14:paraId="4B0D7CAC" w14:textId="63DF9A00"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ANC 6B10, Ward 6 commissioner</w:t>
            </w:r>
          </w:p>
        </w:tc>
        <w:tc>
          <w:tcPr>
            <w:tcW w:w="4510" w:type="dxa"/>
          </w:tcPr>
          <w:p w14:paraId="3EBD45C6"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Originally active using federal FOIA to seek US Attorney prosecution and other crime data in her DC area. (See City Paper </w:t>
            </w:r>
            <w:hyperlink r:id="rId179" w:history="1">
              <w:r w:rsidRPr="00F710DC">
                <w:rPr>
                  <w:rStyle w:val="Hyperlink"/>
                  <w:rFonts w:ascii="Times New Roman" w:eastAsia="Times New Roman" w:hAnsi="Times New Roman" w:cs="Times New Roman"/>
                  <w:sz w:val="20"/>
                  <w:szCs w:val="20"/>
                </w:rPr>
                <w:t>story 2016</w:t>
              </w:r>
            </w:hyperlink>
            <w:r>
              <w:rPr>
                <w:rFonts w:ascii="Times New Roman" w:eastAsia="Times New Roman" w:hAnsi="Times New Roman" w:cs="Times New Roman"/>
                <w:sz w:val="20"/>
                <w:szCs w:val="20"/>
              </w:rPr>
              <w:t xml:space="preserve">.) More recently, active in criticizing handling of sexual assault in military, government, and universities. Using DC FOIA seeking data on agencies’ settlements of sexual </w:t>
            </w:r>
            <w:r>
              <w:rPr>
                <w:rFonts w:ascii="Times New Roman" w:eastAsia="Times New Roman" w:hAnsi="Times New Roman" w:cs="Times New Roman"/>
                <w:sz w:val="20"/>
                <w:szCs w:val="20"/>
              </w:rPr>
              <w:lastRenderedPageBreak/>
              <w:t xml:space="preserve">assault cases brought against government officials that were quietly put away with money payments. Jeffrey Anderson wrote at length in a </w:t>
            </w:r>
            <w:hyperlink r:id="rId180" w:history="1">
              <w:r w:rsidRPr="00F710DC">
                <w:rPr>
                  <w:rStyle w:val="Hyperlink"/>
                  <w:rFonts w:ascii="Times New Roman" w:eastAsia="Times New Roman" w:hAnsi="Times New Roman" w:cs="Times New Roman"/>
                  <w:sz w:val="20"/>
                  <w:szCs w:val="20"/>
                </w:rPr>
                <w:t>District Dig story</w:t>
              </w:r>
            </w:hyperlink>
            <w:r>
              <w:rPr>
                <w:rFonts w:ascii="Times New Roman" w:eastAsia="Times New Roman" w:hAnsi="Times New Roman" w:cs="Times New Roman"/>
                <w:sz w:val="20"/>
                <w:szCs w:val="20"/>
              </w:rPr>
              <w:t xml:space="preserve"> just this March of his own efforts to find what Krepp looked for, via FOIA and other means. </w:t>
            </w:r>
          </w:p>
          <w:p w14:paraId="4459B231" w14:textId="77777777" w:rsidR="006172D6" w:rsidRDefault="006172D6" w:rsidP="006172D6">
            <w:pPr>
              <w:rPr>
                <w:rFonts w:ascii="Times New Roman" w:eastAsia="Times New Roman" w:hAnsi="Times New Roman" w:cs="Times New Roman"/>
                <w:sz w:val="20"/>
                <w:szCs w:val="20"/>
              </w:rPr>
            </w:pPr>
          </w:p>
          <w:p w14:paraId="74C6E99E"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Krepp also sought via FOIA unsuccessfully to get MPD body worn camera video of officer treatment of juveniles in street stop in late 2018 on Capitol Hill where she is ANC commissioner. Eventually denied as confidential juvenile incident records. But drew attention early for huge  MPD estimate of $5,000 cost of redacting the video if they did release it. Hill Rag </w:t>
            </w:r>
            <w:hyperlink r:id="rId181" w:history="1">
              <w:r w:rsidRPr="001144CB">
                <w:rPr>
                  <w:rStyle w:val="Hyperlink"/>
                  <w:rFonts w:ascii="Times New Roman" w:eastAsia="Times New Roman" w:hAnsi="Times New Roman" w:cs="Times New Roman"/>
                  <w:sz w:val="20"/>
                  <w:szCs w:val="20"/>
                </w:rPr>
                <w:t>reported</w:t>
              </w:r>
            </w:hyperlink>
            <w:r>
              <w:rPr>
                <w:rFonts w:ascii="Times New Roman" w:eastAsia="Times New Roman" w:hAnsi="Times New Roman" w:cs="Times New Roman"/>
                <w:sz w:val="20"/>
                <w:szCs w:val="20"/>
              </w:rPr>
              <w:t>.</w:t>
            </w:r>
          </w:p>
          <w:p w14:paraId="5F74BA7C" w14:textId="13A9D116" w:rsidR="006172D6" w:rsidRDefault="006172D6" w:rsidP="006172D6">
            <w:pPr>
              <w:rPr>
                <w:rFonts w:ascii="Times New Roman" w:eastAsia="Times New Roman" w:hAnsi="Times New Roman" w:cs="Times New Roman"/>
                <w:sz w:val="20"/>
                <w:szCs w:val="20"/>
              </w:rPr>
            </w:pPr>
          </w:p>
        </w:tc>
      </w:tr>
      <w:tr w:rsidR="006172D6" w14:paraId="7BCA13B0" w14:textId="77777777" w:rsidTr="00BB2D04">
        <w:trPr>
          <w:trHeight w:val="480"/>
        </w:trPr>
        <w:tc>
          <w:tcPr>
            <w:tcW w:w="1305" w:type="dxa"/>
          </w:tcPr>
          <w:p w14:paraId="10329BE9" w14:textId="032D33F5"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Partnership for Civil Justice</w:t>
            </w:r>
          </w:p>
        </w:tc>
        <w:tc>
          <w:tcPr>
            <w:tcW w:w="3108" w:type="dxa"/>
          </w:tcPr>
          <w:p w14:paraId="0093E854" w14:textId="16DFA44F" w:rsidR="006172D6" w:rsidRPr="003725A0" w:rsidRDefault="00000000" w:rsidP="006172D6">
            <w:pPr>
              <w:rPr>
                <w:rFonts w:ascii="Times New Roman" w:eastAsia="Times New Roman" w:hAnsi="Times New Roman" w:cs="Times New Roman"/>
                <w:sz w:val="20"/>
                <w:szCs w:val="20"/>
              </w:rPr>
            </w:pPr>
            <w:hyperlink r:id="rId182" w:history="1">
              <w:r w:rsidR="006172D6" w:rsidRPr="00010D80">
                <w:rPr>
                  <w:rStyle w:val="Hyperlink"/>
                  <w:rFonts w:ascii="Times New Roman" w:eastAsia="Times New Roman" w:hAnsi="Times New Roman" w:cs="Times New Roman"/>
                  <w:sz w:val="20"/>
                  <w:szCs w:val="20"/>
                </w:rPr>
                <w:t>mvh@justiceonline.org</w:t>
              </w:r>
            </w:hyperlink>
            <w:r w:rsidR="006172D6">
              <w:rPr>
                <w:rFonts w:ascii="Times New Roman" w:eastAsia="Times New Roman" w:hAnsi="Times New Roman" w:cs="Times New Roman"/>
                <w:sz w:val="20"/>
                <w:szCs w:val="20"/>
              </w:rPr>
              <w:t xml:space="preserve">, </w:t>
            </w:r>
            <w:hyperlink r:id="rId183" w:history="1">
              <w:r w:rsidR="006172D6" w:rsidRPr="00010D80">
                <w:rPr>
                  <w:rStyle w:val="Hyperlink"/>
                  <w:rFonts w:ascii="Times New Roman" w:eastAsia="Times New Roman" w:hAnsi="Times New Roman" w:cs="Times New Roman"/>
                  <w:sz w:val="20"/>
                  <w:szCs w:val="20"/>
                </w:rPr>
                <w:t>cm@justiceonline.org</w:t>
              </w:r>
            </w:hyperlink>
            <w:r w:rsidR="006172D6">
              <w:rPr>
                <w:rFonts w:ascii="Times New Roman" w:eastAsia="Times New Roman" w:hAnsi="Times New Roman" w:cs="Times New Roman"/>
                <w:sz w:val="20"/>
                <w:szCs w:val="20"/>
              </w:rPr>
              <w:t xml:space="preserve"> </w:t>
            </w:r>
          </w:p>
        </w:tc>
        <w:tc>
          <w:tcPr>
            <w:tcW w:w="1428" w:type="dxa"/>
          </w:tcPr>
          <w:p w14:paraId="45449836" w14:textId="22CF90CB"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Mara Verheyden-Hilliard and Carl Messineo are the two attorneys. </w:t>
            </w:r>
          </w:p>
        </w:tc>
        <w:tc>
          <w:tcPr>
            <w:tcW w:w="4510" w:type="dxa"/>
          </w:tcPr>
          <w:p w14:paraId="018F11A8"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for decades in representing activists (such as Occupy) including using FOIA aggressively to uncover police treatment of clients. Won FOIA case years ago where court required to release its internal policies, called general orders.  Lately,  multiple FOIA cases including challenging denial of MPD report naming officers using force in anti-Trump demonstrations at 2016 Inaugural, records of city deal with Trump Hotel, and records of contacts of  MPD with Project Veritas (conservative undercover video-takers, whose video of Inauguration protesters showed up in criminal prosecutions). </w:t>
            </w:r>
          </w:p>
          <w:p w14:paraId="73902436" w14:textId="0EFFACA6" w:rsidR="006172D6" w:rsidRDefault="006172D6" w:rsidP="006172D6">
            <w:pPr>
              <w:rPr>
                <w:rFonts w:ascii="Times New Roman" w:eastAsia="Times New Roman" w:hAnsi="Times New Roman" w:cs="Times New Roman"/>
                <w:sz w:val="20"/>
                <w:szCs w:val="20"/>
              </w:rPr>
            </w:pPr>
          </w:p>
        </w:tc>
      </w:tr>
      <w:tr w:rsidR="006172D6" w14:paraId="067E7C9C" w14:textId="77777777" w:rsidTr="00BB2D04">
        <w:trPr>
          <w:trHeight w:val="480"/>
        </w:trPr>
        <w:tc>
          <w:tcPr>
            <w:tcW w:w="1305" w:type="dxa"/>
          </w:tcPr>
          <w:p w14:paraId="0BF119E6" w14:textId="53CA037F"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Open the Government</w:t>
            </w:r>
          </w:p>
        </w:tc>
        <w:tc>
          <w:tcPr>
            <w:tcW w:w="3108" w:type="dxa"/>
          </w:tcPr>
          <w:p w14:paraId="3B7B4C2B" w14:textId="55C459B1"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OGC board members Tom Susman and Kevin Goldberg are on OTG  board.</w:t>
            </w:r>
          </w:p>
        </w:tc>
        <w:tc>
          <w:tcPr>
            <w:tcW w:w="1428" w:type="dxa"/>
          </w:tcPr>
          <w:p w14:paraId="0425EFA2" w14:textId="20E6F02D"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Staffer formerly handling the case has left, Jesse Franzblau.</w:t>
            </w:r>
          </w:p>
        </w:tc>
        <w:tc>
          <w:tcPr>
            <w:tcW w:w="4510" w:type="dxa"/>
          </w:tcPr>
          <w:p w14:paraId="013D9E65" w14:textId="3331BB4D" w:rsidR="006172D6" w:rsidRDefault="006172D6" w:rsidP="006172D6">
            <w:pPr>
              <w:rPr>
                <w:rFonts w:ascii="Times New Roman" w:hAnsi="Times New Roman" w:cs="Times New Roman"/>
                <w:sz w:val="20"/>
                <w:szCs w:val="20"/>
              </w:rPr>
            </w:pPr>
            <w:r>
              <w:rPr>
                <w:rFonts w:ascii="Times New Roman" w:eastAsia="Times New Roman" w:hAnsi="Times New Roman" w:cs="Times New Roman"/>
                <w:sz w:val="20"/>
                <w:szCs w:val="20"/>
              </w:rPr>
              <w:t>One DC dive by this national group</w:t>
            </w:r>
            <w:r>
              <w:t xml:space="preserve"> </w:t>
            </w:r>
            <w:r>
              <w:rPr>
                <w:sz w:val="20"/>
                <w:szCs w:val="20"/>
              </w:rPr>
              <w:t>w</w:t>
            </w:r>
            <w:r w:rsidRPr="00795539">
              <w:rPr>
                <w:rFonts w:ascii="Times New Roman" w:hAnsi="Times New Roman" w:cs="Times New Roman"/>
                <w:sz w:val="20"/>
                <w:szCs w:val="20"/>
              </w:rPr>
              <w:t xml:space="preserve">as request </w:t>
            </w:r>
            <w:r>
              <w:rPr>
                <w:rFonts w:ascii="Times New Roman" w:hAnsi="Times New Roman" w:cs="Times New Roman"/>
                <w:sz w:val="20"/>
                <w:szCs w:val="20"/>
              </w:rPr>
              <w:t xml:space="preserve">to MPD </w:t>
            </w:r>
            <w:r w:rsidRPr="00795539">
              <w:rPr>
                <w:rFonts w:ascii="Times New Roman" w:hAnsi="Times New Roman" w:cs="Times New Roman"/>
                <w:sz w:val="20"/>
                <w:szCs w:val="20"/>
              </w:rPr>
              <w:t>for plans of DC and federal agencies for handling T</w:t>
            </w:r>
            <w:r>
              <w:rPr>
                <w:rFonts w:ascii="Times New Roman" w:hAnsi="Times New Roman" w:cs="Times New Roman"/>
                <w:sz w:val="20"/>
                <w:szCs w:val="20"/>
              </w:rPr>
              <w:t xml:space="preserve">rump </w:t>
            </w:r>
            <w:r w:rsidRPr="00795539">
              <w:rPr>
                <w:rFonts w:ascii="Times New Roman" w:hAnsi="Times New Roman" w:cs="Times New Roman"/>
                <w:sz w:val="20"/>
                <w:szCs w:val="20"/>
              </w:rPr>
              <w:t xml:space="preserve"> Inauguration protests. MPD denied, at </w:t>
            </w:r>
            <w:r>
              <w:rPr>
                <w:rFonts w:ascii="Times New Roman" w:hAnsi="Times New Roman" w:cs="Times New Roman"/>
                <w:sz w:val="20"/>
                <w:szCs w:val="20"/>
              </w:rPr>
              <w:t xml:space="preserve">unwritten and unexplained </w:t>
            </w:r>
            <w:r w:rsidRPr="00795539">
              <w:rPr>
                <w:rFonts w:ascii="Times New Roman" w:hAnsi="Times New Roman" w:cs="Times New Roman"/>
                <w:sz w:val="20"/>
                <w:szCs w:val="20"/>
              </w:rPr>
              <w:t>request of Secret Service</w:t>
            </w:r>
            <w:r>
              <w:rPr>
                <w:rFonts w:ascii="Times New Roman" w:hAnsi="Times New Roman" w:cs="Times New Roman"/>
                <w:sz w:val="20"/>
                <w:szCs w:val="20"/>
              </w:rPr>
              <w:t>, which is not clearly a reason in DC law. But after many months of considering litigation, they did not pursue the case.</w:t>
            </w:r>
          </w:p>
          <w:p w14:paraId="39E67D6B" w14:textId="77777777" w:rsidR="006172D6" w:rsidRPr="00795539" w:rsidRDefault="006172D6" w:rsidP="006172D6">
            <w:pPr>
              <w:rPr>
                <w:rFonts w:ascii="Times New Roman" w:hAnsi="Times New Roman" w:cs="Times New Roman"/>
                <w:sz w:val="20"/>
                <w:szCs w:val="20"/>
              </w:rPr>
            </w:pPr>
          </w:p>
          <w:p w14:paraId="33F22EE8" w14:textId="77777777" w:rsidR="006172D6" w:rsidRDefault="006172D6" w:rsidP="006172D6">
            <w:pPr>
              <w:ind w:hanging="360"/>
              <w:rPr>
                <w:rFonts w:ascii="Times New Roman" w:hAnsi="Times New Roman" w:cs="Times New Roman"/>
              </w:rPr>
            </w:pPr>
          </w:p>
          <w:p w14:paraId="3E66BD71" w14:textId="5B48D447" w:rsidR="006172D6" w:rsidRDefault="006172D6" w:rsidP="006172D6">
            <w:pPr>
              <w:rPr>
                <w:rFonts w:ascii="Times New Roman" w:eastAsia="Times New Roman" w:hAnsi="Times New Roman" w:cs="Times New Roman"/>
                <w:sz w:val="20"/>
                <w:szCs w:val="20"/>
              </w:rPr>
            </w:pPr>
          </w:p>
        </w:tc>
      </w:tr>
      <w:tr w:rsidR="006172D6" w14:paraId="5E3FF0B3" w14:textId="77777777" w:rsidTr="00BB2D04">
        <w:trPr>
          <w:trHeight w:val="480"/>
        </w:trPr>
        <w:tc>
          <w:tcPr>
            <w:tcW w:w="1305" w:type="dxa"/>
          </w:tcPr>
          <w:p w14:paraId="3D7DB6B5" w14:textId="6846AB44"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Paul and Gail Casey</w:t>
            </w:r>
          </w:p>
        </w:tc>
        <w:tc>
          <w:tcPr>
            <w:tcW w:w="3108" w:type="dxa"/>
          </w:tcPr>
          <w:p w14:paraId="1AD7058A" w14:textId="3BF1097A"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(upstate New York)</w:t>
            </w:r>
          </w:p>
        </w:tc>
        <w:tc>
          <w:tcPr>
            <w:tcW w:w="1428" w:type="dxa"/>
          </w:tcPr>
          <w:p w14:paraId="45FC330F" w14:textId="77777777" w:rsidR="006172D6" w:rsidRDefault="006172D6" w:rsidP="006172D6">
            <w:pPr>
              <w:rPr>
                <w:rFonts w:ascii="Times New Roman" w:eastAsia="Times New Roman" w:hAnsi="Times New Roman" w:cs="Times New Roman"/>
                <w:sz w:val="20"/>
                <w:szCs w:val="20"/>
              </w:rPr>
            </w:pPr>
          </w:p>
        </w:tc>
        <w:tc>
          <w:tcPr>
            <w:tcW w:w="4510" w:type="dxa"/>
          </w:tcPr>
          <w:p w14:paraId="2028C5AA"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of a young man killed in DC in 2011 by blows in a street fight. They challenged police and prosecutors (who closed the case calling their son responsible and not charging three at the scene who started it) using FOIA requests for police records and civil litigation against the attackers. Mark Seagraves lengthy 2017 NBC story </w:t>
            </w:r>
            <w:hyperlink r:id="rId184"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Post sympathetic editorial calling for more investigation </w:t>
            </w:r>
            <w:hyperlink r:id="rId185"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t>
            </w:r>
          </w:p>
          <w:p w14:paraId="773F9B91" w14:textId="5A664318" w:rsidR="006172D6" w:rsidRDefault="006172D6" w:rsidP="006172D6">
            <w:pPr>
              <w:rPr>
                <w:rFonts w:ascii="Times New Roman" w:eastAsia="Times New Roman" w:hAnsi="Times New Roman" w:cs="Times New Roman"/>
                <w:sz w:val="20"/>
                <w:szCs w:val="20"/>
              </w:rPr>
            </w:pPr>
          </w:p>
        </w:tc>
      </w:tr>
      <w:tr w:rsidR="006172D6" w14:paraId="0B2E888A" w14:textId="77777777" w:rsidTr="00BB2D04">
        <w:trPr>
          <w:trHeight w:val="480"/>
        </w:trPr>
        <w:tc>
          <w:tcPr>
            <w:tcW w:w="1305" w:type="dxa"/>
          </w:tcPr>
          <w:p w14:paraId="4496BC8F" w14:textId="2493D28A" w:rsidR="006172D6" w:rsidRDefault="006172D6" w:rsidP="006172D6">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D.C. Prisoners Rights Project</w:t>
            </w:r>
          </w:p>
        </w:tc>
        <w:tc>
          <w:tcPr>
            <w:tcW w:w="3108" w:type="dxa"/>
          </w:tcPr>
          <w:p w14:paraId="65CC918A" w14:textId="77777777" w:rsidR="006172D6" w:rsidRDefault="006172D6" w:rsidP="006172D6">
            <w:pPr>
              <w:rPr>
                <w:rFonts w:ascii="Times New Roman" w:eastAsia="Times New Roman" w:hAnsi="Times New Roman" w:cs="Times New Roman"/>
                <w:sz w:val="20"/>
                <w:szCs w:val="20"/>
              </w:rPr>
            </w:pPr>
          </w:p>
        </w:tc>
        <w:tc>
          <w:tcPr>
            <w:tcW w:w="1428" w:type="dxa"/>
          </w:tcPr>
          <w:p w14:paraId="790CDED5" w14:textId="77777777"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 of Washington Lawyers Committee; assisted by counsel at Covington &amp; Burling</w:t>
            </w:r>
          </w:p>
          <w:p w14:paraId="73F841EE" w14:textId="5733CB58" w:rsidR="006172D6" w:rsidRDefault="006172D6" w:rsidP="006172D6">
            <w:pPr>
              <w:rPr>
                <w:rFonts w:ascii="Times New Roman" w:eastAsia="Times New Roman" w:hAnsi="Times New Roman" w:cs="Times New Roman"/>
                <w:sz w:val="20"/>
                <w:szCs w:val="20"/>
              </w:rPr>
            </w:pPr>
          </w:p>
        </w:tc>
        <w:tc>
          <w:tcPr>
            <w:tcW w:w="4510" w:type="dxa"/>
          </w:tcPr>
          <w:p w14:paraId="16064FC2" w14:textId="0C602AB9" w:rsidR="006172D6" w:rsidRDefault="006172D6" w:rsidP="006172D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Attempting to get records on women prisoners as part of study to assess their conditions of confinement in DC and federal prisons, the study team got zero cooperation via DC FOIA, they noted in </w:t>
            </w:r>
            <w:hyperlink r:id="rId186" w:history="1">
              <w:r w:rsidRPr="0049038D">
                <w:rPr>
                  <w:rStyle w:val="Hyperlink"/>
                  <w:rFonts w:ascii="Times New Roman" w:eastAsia="Times New Roman" w:hAnsi="Times New Roman" w:cs="Times New Roman"/>
                  <w:sz w:val="20"/>
                  <w:szCs w:val="20"/>
                </w:rPr>
                <w:t>2016 report</w:t>
              </w:r>
            </w:hyperlink>
            <w:r>
              <w:rPr>
                <w:rFonts w:ascii="Times New Roman" w:eastAsia="Times New Roman" w:hAnsi="Times New Roman" w:cs="Times New Roman"/>
                <w:sz w:val="20"/>
                <w:szCs w:val="20"/>
              </w:rPr>
              <w:t>.</w:t>
            </w:r>
          </w:p>
        </w:tc>
      </w:tr>
    </w:tbl>
    <w:p w14:paraId="6E50C8BC" w14:textId="77777777" w:rsidR="00795539" w:rsidRDefault="00795539" w:rsidP="00795539">
      <w:r>
        <w:t xml:space="preserve"> </w:t>
      </w:r>
    </w:p>
    <w:p w14:paraId="5D0E3C39" w14:textId="77777777" w:rsidR="0023047C" w:rsidRDefault="0023047C" w:rsidP="0023047C">
      <w:pPr>
        <w:ind w:left="-360"/>
        <w:rPr>
          <w:rFonts w:ascii="Times New Roman" w:hAnsi="Times New Roman" w:cs="Times New Roman"/>
          <w:b/>
          <w:u w:val="single"/>
        </w:rPr>
      </w:pPr>
    </w:p>
    <w:p w14:paraId="0DAC661A" w14:textId="7868FB9E" w:rsidR="004663E6" w:rsidRPr="0023047C" w:rsidRDefault="00795539" w:rsidP="0023047C">
      <w:pPr>
        <w:pStyle w:val="ListParagraph"/>
        <w:numPr>
          <w:ilvl w:val="0"/>
          <w:numId w:val="1"/>
        </w:numPr>
        <w:rPr>
          <w:rFonts w:ascii="Times New Roman" w:hAnsi="Times New Roman" w:cs="Times New Roman"/>
          <w:b/>
          <w:u w:val="single"/>
        </w:rPr>
      </w:pPr>
      <w:r w:rsidRPr="0023047C">
        <w:rPr>
          <w:rFonts w:ascii="Times New Roman" w:hAnsi="Times New Roman" w:cs="Times New Roman"/>
          <w:b/>
          <w:u w:val="single"/>
        </w:rPr>
        <w:t>O</w:t>
      </w:r>
      <w:r w:rsidR="004663E6" w:rsidRPr="0023047C">
        <w:rPr>
          <w:rFonts w:ascii="Times New Roman" w:hAnsi="Times New Roman" w:cs="Times New Roman"/>
          <w:b/>
          <w:u w:val="single"/>
        </w:rPr>
        <w:t>GC has used the laws</w:t>
      </w:r>
    </w:p>
    <w:p w14:paraId="4F79264B" w14:textId="75BEDDAA" w:rsidR="004663E6" w:rsidRDefault="004663E6" w:rsidP="004663E6">
      <w:pPr>
        <w:pStyle w:val="ListParagraph"/>
        <w:ind w:left="360"/>
        <w:rPr>
          <w:rFonts w:ascii="Times New Roman" w:hAnsi="Times New Roman" w:cs="Times New Roman"/>
        </w:rPr>
      </w:pPr>
    </w:p>
    <w:p w14:paraId="364ABB78" w14:textId="4B2F7EAC" w:rsidR="004663E6" w:rsidRDefault="00165EF1" w:rsidP="00795539">
      <w:pPr>
        <w:pStyle w:val="ListParagraph"/>
        <w:ind w:left="-90" w:right="990" w:hanging="270"/>
        <w:rPr>
          <w:rFonts w:ascii="Times New Roman" w:hAnsi="Times New Roman" w:cs="Times New Roman"/>
        </w:rPr>
      </w:pPr>
      <w:r>
        <w:rPr>
          <w:rFonts w:ascii="Times New Roman" w:hAnsi="Times New Roman" w:cs="Times New Roman"/>
        </w:rPr>
        <w:t>DC Open Government Coalition</w:t>
      </w:r>
      <w:r w:rsidR="004663E6">
        <w:rPr>
          <w:rFonts w:ascii="Times New Roman" w:hAnsi="Times New Roman" w:cs="Times New Roman"/>
        </w:rPr>
        <w:t xml:space="preserve"> ha</w:t>
      </w:r>
      <w:r>
        <w:rPr>
          <w:rFonts w:ascii="Times New Roman" w:hAnsi="Times New Roman" w:cs="Times New Roman"/>
        </w:rPr>
        <w:t>s</w:t>
      </w:r>
      <w:r w:rsidR="004663E6">
        <w:rPr>
          <w:rFonts w:ascii="Times New Roman" w:hAnsi="Times New Roman" w:cs="Times New Roman"/>
        </w:rPr>
        <w:t xml:space="preserve"> filed Open Meetings Act complaints resulting in findings of agency noncompliance. </w:t>
      </w:r>
      <w:r w:rsidR="00AC7152">
        <w:rPr>
          <w:rFonts w:ascii="Times New Roman" w:hAnsi="Times New Roman" w:cs="Times New Roman"/>
        </w:rPr>
        <w:t>Examples:</w:t>
      </w:r>
    </w:p>
    <w:p w14:paraId="576261C7" w14:textId="46A2B729"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United Medical Center secret meeting</w:t>
      </w:r>
      <w:r w:rsidR="00263800">
        <w:rPr>
          <w:rFonts w:ascii="Times New Roman" w:hAnsi="Times New Roman" w:cs="Times New Roman"/>
        </w:rPr>
        <w:t xml:space="preserve"> to end key services</w:t>
      </w:r>
      <w:r w:rsidR="00D53DCD">
        <w:rPr>
          <w:rFonts w:ascii="Times New Roman" w:hAnsi="Times New Roman" w:cs="Times New Roman"/>
        </w:rPr>
        <w:t xml:space="preserve"> (blog post</w:t>
      </w:r>
      <w:r w:rsidR="00263800">
        <w:rPr>
          <w:rFonts w:ascii="Times New Roman" w:hAnsi="Times New Roman" w:cs="Times New Roman"/>
        </w:rPr>
        <w:t xml:space="preserve">s </w:t>
      </w:r>
      <w:hyperlink r:id="rId187" w:history="1">
        <w:r w:rsidR="00263800" w:rsidRPr="00263800">
          <w:rPr>
            <w:rStyle w:val="Hyperlink"/>
            <w:rFonts w:ascii="Times New Roman" w:hAnsi="Times New Roman" w:cs="Times New Roman"/>
          </w:rPr>
          <w:t>here</w:t>
        </w:r>
      </w:hyperlink>
      <w:r w:rsidR="00263800">
        <w:rPr>
          <w:rFonts w:ascii="Times New Roman" w:hAnsi="Times New Roman" w:cs="Times New Roman"/>
        </w:rPr>
        <w:t xml:space="preserve"> and</w:t>
      </w:r>
      <w:r w:rsidR="00D53DCD">
        <w:rPr>
          <w:rFonts w:ascii="Times New Roman" w:hAnsi="Times New Roman" w:cs="Times New Roman"/>
        </w:rPr>
        <w:t xml:space="preserve"> </w:t>
      </w:r>
      <w:hyperlink r:id="rId188" w:history="1">
        <w:r w:rsidR="00D53DCD" w:rsidRPr="00D53DCD">
          <w:rPr>
            <w:rStyle w:val="Hyperlink"/>
            <w:rFonts w:ascii="Times New Roman" w:hAnsi="Times New Roman" w:cs="Times New Roman"/>
          </w:rPr>
          <w:t>here</w:t>
        </w:r>
      </w:hyperlink>
      <w:r w:rsidR="00D53DCD">
        <w:rPr>
          <w:rFonts w:ascii="Times New Roman" w:hAnsi="Times New Roman" w:cs="Times New Roman"/>
        </w:rPr>
        <w:t>)</w:t>
      </w:r>
    </w:p>
    <w:p w14:paraId="03E8B60D" w14:textId="23D0A2FF"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Mayor’s Education Cross-Sector Task Force secret meetings</w:t>
      </w:r>
      <w:r w:rsidR="0049038D">
        <w:rPr>
          <w:rFonts w:ascii="Times New Roman" w:hAnsi="Times New Roman" w:cs="Times New Roman"/>
        </w:rPr>
        <w:t xml:space="preserve"> (blog post</w:t>
      </w:r>
      <w:r w:rsidR="0023047C">
        <w:rPr>
          <w:rFonts w:ascii="Times New Roman" w:hAnsi="Times New Roman" w:cs="Times New Roman"/>
        </w:rPr>
        <w:t xml:space="preserve">s </w:t>
      </w:r>
      <w:hyperlink r:id="rId189" w:history="1">
        <w:r w:rsidR="0023047C" w:rsidRPr="0023047C">
          <w:rPr>
            <w:rStyle w:val="Hyperlink"/>
            <w:rFonts w:ascii="Times New Roman" w:hAnsi="Times New Roman" w:cs="Times New Roman"/>
          </w:rPr>
          <w:t>here</w:t>
        </w:r>
      </w:hyperlink>
      <w:r w:rsidR="0023047C">
        <w:rPr>
          <w:rFonts w:ascii="Times New Roman" w:hAnsi="Times New Roman" w:cs="Times New Roman"/>
        </w:rPr>
        <w:t xml:space="preserve"> and</w:t>
      </w:r>
      <w:r w:rsidR="0049038D">
        <w:rPr>
          <w:rFonts w:ascii="Times New Roman" w:hAnsi="Times New Roman" w:cs="Times New Roman"/>
        </w:rPr>
        <w:t xml:space="preserve"> </w:t>
      </w:r>
      <w:hyperlink r:id="rId190" w:history="1">
        <w:r w:rsidR="0049038D" w:rsidRPr="0049038D">
          <w:rPr>
            <w:rStyle w:val="Hyperlink"/>
            <w:rFonts w:ascii="Times New Roman" w:hAnsi="Times New Roman" w:cs="Times New Roman"/>
          </w:rPr>
          <w:t>here</w:t>
        </w:r>
      </w:hyperlink>
      <w:r w:rsidR="0049038D">
        <w:rPr>
          <w:rFonts w:ascii="Times New Roman" w:hAnsi="Times New Roman" w:cs="Times New Roman"/>
        </w:rPr>
        <w:t>)</w:t>
      </w:r>
    </w:p>
    <w:p w14:paraId="2F662123" w14:textId="3B3BC0CB" w:rsidR="005B3E85" w:rsidRDefault="005B3E85"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State Superintendent Education School Funding Working Group secret meetings (blog post </w:t>
      </w:r>
      <w:hyperlink r:id="rId191" w:history="1">
        <w:r w:rsidRPr="005B3E85">
          <w:rPr>
            <w:rStyle w:val="Hyperlink"/>
            <w:rFonts w:ascii="Times New Roman" w:hAnsi="Times New Roman" w:cs="Times New Roman"/>
          </w:rPr>
          <w:t>here</w:t>
        </w:r>
      </w:hyperlink>
      <w:r>
        <w:rPr>
          <w:rFonts w:ascii="Times New Roman" w:hAnsi="Times New Roman" w:cs="Times New Roman"/>
        </w:rPr>
        <w:t>)</w:t>
      </w:r>
    </w:p>
    <w:p w14:paraId="16F59FB6" w14:textId="259DE2BF"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Housing Authority secret meetings (blog post </w:t>
      </w:r>
      <w:hyperlink r:id="rId192" w:history="1">
        <w:r w:rsidRPr="004565F1">
          <w:rPr>
            <w:rStyle w:val="Hyperlink"/>
            <w:rFonts w:ascii="Times New Roman" w:hAnsi="Times New Roman" w:cs="Times New Roman"/>
          </w:rPr>
          <w:t>here</w:t>
        </w:r>
      </w:hyperlink>
      <w:r>
        <w:rPr>
          <w:rFonts w:ascii="Times New Roman" w:hAnsi="Times New Roman" w:cs="Times New Roman"/>
        </w:rPr>
        <w:t>)</w:t>
      </w:r>
    </w:p>
    <w:p w14:paraId="3510722F" w14:textId="3DB91BE8"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Board of Medicine violation of multiple open meetings rules (blog post </w:t>
      </w:r>
      <w:hyperlink r:id="rId193" w:history="1">
        <w:r w:rsidRPr="004565F1">
          <w:rPr>
            <w:rStyle w:val="Hyperlink"/>
            <w:rFonts w:ascii="Times New Roman" w:hAnsi="Times New Roman" w:cs="Times New Roman"/>
          </w:rPr>
          <w:t>here</w:t>
        </w:r>
      </w:hyperlink>
      <w:r>
        <w:rPr>
          <w:rFonts w:ascii="Times New Roman" w:hAnsi="Times New Roman" w:cs="Times New Roman"/>
        </w:rPr>
        <w:t>)</w:t>
      </w:r>
    </w:p>
    <w:p w14:paraId="01706542" w14:textId="77777777" w:rsidR="0023047C" w:rsidRDefault="0023047C" w:rsidP="0023047C">
      <w:pPr>
        <w:pStyle w:val="ListParagraph"/>
        <w:ind w:left="-90"/>
        <w:rPr>
          <w:rFonts w:ascii="Times New Roman" w:hAnsi="Times New Roman" w:cs="Times New Roman"/>
        </w:rPr>
      </w:pPr>
    </w:p>
    <w:p w14:paraId="3B867961" w14:textId="5FAF435F" w:rsidR="004663E6" w:rsidRDefault="00165EF1" w:rsidP="00795539">
      <w:pPr>
        <w:ind w:left="-360" w:right="1080"/>
        <w:rPr>
          <w:rFonts w:ascii="Times New Roman" w:hAnsi="Times New Roman" w:cs="Times New Roman"/>
        </w:rPr>
      </w:pPr>
      <w:r>
        <w:rPr>
          <w:rFonts w:ascii="Times New Roman" w:hAnsi="Times New Roman" w:cs="Times New Roman"/>
        </w:rPr>
        <w:t>We</w:t>
      </w:r>
      <w:r w:rsidR="004663E6">
        <w:rPr>
          <w:rFonts w:ascii="Times New Roman" w:hAnsi="Times New Roman" w:cs="Times New Roman"/>
        </w:rPr>
        <w:t xml:space="preserve"> have f</w:t>
      </w:r>
      <w:r w:rsidR="00522E63">
        <w:rPr>
          <w:rFonts w:ascii="Times New Roman" w:hAnsi="Times New Roman" w:cs="Times New Roman"/>
        </w:rPr>
        <w:t>i</w:t>
      </w:r>
      <w:r w:rsidR="004663E6">
        <w:rPr>
          <w:rFonts w:ascii="Times New Roman" w:hAnsi="Times New Roman" w:cs="Times New Roman"/>
        </w:rPr>
        <w:t>led FOIA r</w:t>
      </w:r>
      <w:r w:rsidR="00522E63">
        <w:rPr>
          <w:rFonts w:ascii="Times New Roman" w:hAnsi="Times New Roman" w:cs="Times New Roman"/>
        </w:rPr>
        <w:t>e</w:t>
      </w:r>
      <w:r w:rsidR="004663E6">
        <w:rPr>
          <w:rFonts w:ascii="Times New Roman" w:hAnsi="Times New Roman" w:cs="Times New Roman"/>
        </w:rPr>
        <w:t>quests</w:t>
      </w:r>
      <w:r w:rsidR="004565F1">
        <w:rPr>
          <w:rFonts w:ascii="Times New Roman" w:hAnsi="Times New Roman" w:cs="Times New Roman"/>
        </w:rPr>
        <w:t xml:space="preserve">, administrative </w:t>
      </w:r>
      <w:r w:rsidR="00522E63">
        <w:rPr>
          <w:rFonts w:ascii="Times New Roman" w:hAnsi="Times New Roman" w:cs="Times New Roman"/>
        </w:rPr>
        <w:t>appeals and</w:t>
      </w:r>
      <w:r w:rsidR="004565F1">
        <w:rPr>
          <w:rFonts w:ascii="Times New Roman" w:hAnsi="Times New Roman" w:cs="Times New Roman"/>
        </w:rPr>
        <w:t xml:space="preserve"> court actions</w:t>
      </w:r>
      <w:r w:rsidR="00522E63">
        <w:rPr>
          <w:rFonts w:ascii="Times New Roman" w:hAnsi="Times New Roman" w:cs="Times New Roman"/>
        </w:rPr>
        <w:t xml:space="preserve">. Also </w:t>
      </w:r>
      <w:r>
        <w:rPr>
          <w:rFonts w:ascii="Times New Roman" w:hAnsi="Times New Roman" w:cs="Times New Roman"/>
        </w:rPr>
        <w:t>complaints to the Of</w:t>
      </w:r>
      <w:r w:rsidR="00522E63">
        <w:rPr>
          <w:rFonts w:ascii="Times New Roman" w:hAnsi="Times New Roman" w:cs="Times New Roman"/>
        </w:rPr>
        <w:t xml:space="preserve">fice of Open Government seeking advisory opinions on FOIA </w:t>
      </w:r>
      <w:r w:rsidR="004663E6">
        <w:rPr>
          <w:rFonts w:ascii="Times New Roman" w:hAnsi="Times New Roman" w:cs="Times New Roman"/>
        </w:rPr>
        <w:t xml:space="preserve">policy </w:t>
      </w:r>
      <w:r w:rsidR="00522E63">
        <w:rPr>
          <w:rFonts w:ascii="Times New Roman" w:hAnsi="Times New Roman" w:cs="Times New Roman"/>
        </w:rPr>
        <w:t>topics</w:t>
      </w:r>
      <w:r w:rsidR="00AC7152">
        <w:rPr>
          <w:rFonts w:ascii="Times New Roman" w:hAnsi="Times New Roman" w:cs="Times New Roman"/>
        </w:rPr>
        <w:t>. Examples:</w:t>
      </w:r>
    </w:p>
    <w:p w14:paraId="140837B0" w14:textId="53492301" w:rsidR="00AC7152" w:rsidRDefault="00522E63"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Lawsuit successfully challenging denial by DC Council </w:t>
      </w:r>
      <w:r w:rsidR="0004261E">
        <w:rPr>
          <w:rFonts w:ascii="Times New Roman" w:hAnsi="Times New Roman" w:cs="Times New Roman"/>
        </w:rPr>
        <w:t xml:space="preserve">of </w:t>
      </w:r>
      <w:r w:rsidR="00AC7152">
        <w:rPr>
          <w:rFonts w:ascii="Times New Roman" w:hAnsi="Times New Roman" w:cs="Times New Roman"/>
        </w:rPr>
        <w:t xml:space="preserve">FOIA </w:t>
      </w:r>
      <w:r w:rsidR="0004261E">
        <w:rPr>
          <w:rFonts w:ascii="Times New Roman" w:hAnsi="Times New Roman" w:cs="Times New Roman"/>
        </w:rPr>
        <w:t xml:space="preserve">requests for </w:t>
      </w:r>
      <w:r w:rsidR="00AC7152">
        <w:rPr>
          <w:rFonts w:ascii="Times New Roman" w:hAnsi="Times New Roman" w:cs="Times New Roman"/>
        </w:rPr>
        <w:t>members’ emails on personal accounts</w:t>
      </w:r>
      <w:r w:rsidR="005B3E85">
        <w:rPr>
          <w:rFonts w:ascii="Times New Roman" w:hAnsi="Times New Roman" w:cs="Times New Roman"/>
        </w:rPr>
        <w:t xml:space="preserve"> </w:t>
      </w:r>
    </w:p>
    <w:p w14:paraId="37D0AD16" w14:textId="2E911418" w:rsidR="005B3E85" w:rsidRDefault="005B3E85" w:rsidP="00795539">
      <w:pPr>
        <w:pStyle w:val="ListParagraph"/>
        <w:numPr>
          <w:ilvl w:val="0"/>
          <w:numId w:val="3"/>
        </w:numPr>
        <w:ind w:left="-90" w:right="1080" w:hanging="270"/>
        <w:rPr>
          <w:rFonts w:ascii="Times New Roman" w:hAnsi="Times New Roman" w:cs="Times New Roman"/>
        </w:rPr>
      </w:pPr>
      <w:r w:rsidRPr="006173BB">
        <w:rPr>
          <w:rFonts w:ascii="Times New Roman" w:hAnsi="Times New Roman" w:cs="Times New Roman"/>
          <w:i/>
        </w:rPr>
        <w:t>Amicus</w:t>
      </w:r>
      <w:r>
        <w:rPr>
          <w:rFonts w:ascii="Times New Roman" w:hAnsi="Times New Roman" w:cs="Times New Roman"/>
        </w:rPr>
        <w:t xml:space="preserve"> brief in case successfully challenging another incorrect Council FOIA denial (Vining case to overturn “speech and debate” exemption claim for members’ emails) (blog posts </w:t>
      </w:r>
      <w:hyperlink r:id="rId194" w:history="1">
        <w:r w:rsidRPr="005B3E85">
          <w:rPr>
            <w:rStyle w:val="Hyperlink"/>
            <w:rFonts w:ascii="Times New Roman" w:hAnsi="Times New Roman" w:cs="Times New Roman"/>
          </w:rPr>
          <w:t>here</w:t>
        </w:r>
      </w:hyperlink>
      <w:r>
        <w:rPr>
          <w:rFonts w:ascii="Times New Roman" w:hAnsi="Times New Roman" w:cs="Times New Roman"/>
        </w:rPr>
        <w:t xml:space="preserve"> and </w:t>
      </w:r>
      <w:hyperlink r:id="rId195" w:history="1">
        <w:r w:rsidRPr="005B3E85">
          <w:rPr>
            <w:rStyle w:val="Hyperlink"/>
            <w:rFonts w:ascii="Times New Roman" w:hAnsi="Times New Roman" w:cs="Times New Roman"/>
          </w:rPr>
          <w:t>here</w:t>
        </w:r>
      </w:hyperlink>
      <w:r>
        <w:rPr>
          <w:rFonts w:ascii="Times New Roman" w:hAnsi="Times New Roman" w:cs="Times New Roman"/>
        </w:rPr>
        <w:t>)</w:t>
      </w:r>
    </w:p>
    <w:p w14:paraId="0C370363" w14:textId="72EA9667" w:rsidR="003B2A60" w:rsidRPr="003B2A60" w:rsidRDefault="003B2A6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Request for records of deputy mayor’s office </w:t>
      </w:r>
      <w:r w:rsidR="004565F1">
        <w:rPr>
          <w:rFonts w:ascii="Times New Roman" w:hAnsi="Times New Roman" w:cs="Times New Roman"/>
        </w:rPr>
        <w:t xml:space="preserve">showing their </w:t>
      </w:r>
      <w:r>
        <w:rPr>
          <w:rFonts w:ascii="Times New Roman" w:hAnsi="Times New Roman" w:cs="Times New Roman"/>
        </w:rPr>
        <w:t xml:space="preserve">work with charter schools to keep </w:t>
      </w:r>
      <w:r w:rsidR="004565F1">
        <w:rPr>
          <w:rFonts w:ascii="Times New Roman" w:hAnsi="Times New Roman" w:cs="Times New Roman"/>
        </w:rPr>
        <w:t xml:space="preserve">secret the </w:t>
      </w:r>
      <w:r>
        <w:rPr>
          <w:rFonts w:ascii="Times New Roman" w:hAnsi="Times New Roman" w:cs="Times New Roman"/>
        </w:rPr>
        <w:t xml:space="preserve">data </w:t>
      </w:r>
      <w:r w:rsidR="004565F1">
        <w:rPr>
          <w:rFonts w:ascii="Times New Roman" w:hAnsi="Times New Roman" w:cs="Times New Roman"/>
        </w:rPr>
        <w:t xml:space="preserve">resulting </w:t>
      </w:r>
      <w:r>
        <w:rPr>
          <w:rFonts w:ascii="Times New Roman" w:hAnsi="Times New Roman" w:cs="Times New Roman"/>
        </w:rPr>
        <w:t xml:space="preserve">from Council-mandated survey of schools’ buildings. Used by City Paper reporter Rachel Cohen in story. </w:t>
      </w:r>
      <w:r w:rsidRPr="003B2A60">
        <w:rPr>
          <w:rFonts w:ascii="Times New Roman" w:hAnsi="Times New Roman" w:cs="Times New Roman"/>
        </w:rPr>
        <w:t xml:space="preserve"> </w:t>
      </w:r>
    </w:p>
    <w:p w14:paraId="18AEC4C3" w14:textId="57F5E674" w:rsidR="00AC7152"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w:t>
      </w:r>
      <w:r w:rsidR="0004261E">
        <w:rPr>
          <w:rFonts w:ascii="Times New Roman" w:hAnsi="Times New Roman" w:cs="Times New Roman"/>
        </w:rPr>
        <w:t xml:space="preserve">successfully challenging </w:t>
      </w:r>
      <w:r>
        <w:rPr>
          <w:rFonts w:ascii="Times New Roman" w:hAnsi="Times New Roman" w:cs="Times New Roman"/>
        </w:rPr>
        <w:t xml:space="preserve">unlawful OCTO email search policy (requiring </w:t>
      </w:r>
      <w:r w:rsidR="006173BB">
        <w:rPr>
          <w:rFonts w:ascii="Times New Roman" w:hAnsi="Times New Roman" w:cs="Times New Roman"/>
        </w:rPr>
        <w:t xml:space="preserve">FOIA </w:t>
      </w:r>
      <w:r>
        <w:rPr>
          <w:rFonts w:ascii="Times New Roman" w:hAnsi="Times New Roman" w:cs="Times New Roman"/>
        </w:rPr>
        <w:t xml:space="preserve">requester to </w:t>
      </w:r>
      <w:r w:rsidR="003B2A60">
        <w:rPr>
          <w:rFonts w:ascii="Times New Roman" w:hAnsi="Times New Roman" w:cs="Times New Roman"/>
        </w:rPr>
        <w:t xml:space="preserve">provide </w:t>
      </w:r>
      <w:r>
        <w:rPr>
          <w:rFonts w:ascii="Times New Roman" w:hAnsi="Times New Roman" w:cs="Times New Roman"/>
        </w:rPr>
        <w:t>government employees’ email addresses to be searched)</w:t>
      </w:r>
      <w:r w:rsidR="005A74D9">
        <w:rPr>
          <w:rFonts w:ascii="Times New Roman" w:hAnsi="Times New Roman" w:cs="Times New Roman"/>
        </w:rPr>
        <w:t xml:space="preserve"> (blog post </w:t>
      </w:r>
      <w:hyperlink r:id="rId196" w:history="1">
        <w:r w:rsidR="005A74D9" w:rsidRPr="005A74D9">
          <w:rPr>
            <w:rStyle w:val="Hyperlink"/>
            <w:rFonts w:ascii="Times New Roman" w:hAnsi="Times New Roman" w:cs="Times New Roman"/>
          </w:rPr>
          <w:t>here</w:t>
        </w:r>
      </w:hyperlink>
      <w:r w:rsidR="005A74D9">
        <w:rPr>
          <w:rFonts w:ascii="Times New Roman" w:hAnsi="Times New Roman" w:cs="Times New Roman"/>
        </w:rPr>
        <w:t>)</w:t>
      </w:r>
    </w:p>
    <w:p w14:paraId="0DE0AAC0" w14:textId="14452856" w:rsidR="00522E63"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Complain</w:t>
      </w:r>
      <w:r w:rsidR="003B2A60">
        <w:rPr>
          <w:rFonts w:ascii="Times New Roman" w:hAnsi="Times New Roman" w:cs="Times New Roman"/>
        </w:rPr>
        <w:t>t</w:t>
      </w:r>
      <w:r>
        <w:rPr>
          <w:rFonts w:ascii="Times New Roman" w:hAnsi="Times New Roman" w:cs="Times New Roman"/>
        </w:rPr>
        <w:t xml:space="preserve"> </w:t>
      </w:r>
      <w:r w:rsidR="0004261E">
        <w:rPr>
          <w:rFonts w:ascii="Times New Roman" w:hAnsi="Times New Roman" w:cs="Times New Roman"/>
        </w:rPr>
        <w:t xml:space="preserve">successfully challenging </w:t>
      </w:r>
      <w:r>
        <w:rPr>
          <w:rFonts w:ascii="Times New Roman" w:hAnsi="Times New Roman" w:cs="Times New Roman"/>
        </w:rPr>
        <w:t xml:space="preserve">unlawful MPD requirement that attorneys </w:t>
      </w:r>
      <w:r w:rsidR="006173BB">
        <w:rPr>
          <w:rFonts w:ascii="Times New Roman" w:hAnsi="Times New Roman" w:cs="Times New Roman"/>
        </w:rPr>
        <w:t xml:space="preserve">using FOIA to </w:t>
      </w:r>
      <w:r>
        <w:rPr>
          <w:rFonts w:ascii="Times New Roman" w:hAnsi="Times New Roman" w:cs="Times New Roman"/>
        </w:rPr>
        <w:t>request records for client provide copy of retainer</w:t>
      </w:r>
    </w:p>
    <w:p w14:paraId="6443A016" w14:textId="4301581B" w:rsidR="00263800" w:rsidRDefault="0026380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successfully challenging DC Inspector General’s over-redaction for FOIA release of his office report on former DCPS Chancellor Kaya Henderson misconduct in bending </w:t>
      </w:r>
      <w:r w:rsidR="004565F1">
        <w:rPr>
          <w:rFonts w:ascii="Times New Roman" w:hAnsi="Times New Roman" w:cs="Times New Roman"/>
        </w:rPr>
        <w:t xml:space="preserve">school </w:t>
      </w:r>
      <w:r>
        <w:rPr>
          <w:rFonts w:ascii="Times New Roman" w:hAnsi="Times New Roman" w:cs="Times New Roman"/>
        </w:rPr>
        <w:t>admissions rules for bigshots</w:t>
      </w:r>
      <w:r w:rsidR="00A8582F">
        <w:rPr>
          <w:rFonts w:ascii="Times New Roman" w:hAnsi="Times New Roman" w:cs="Times New Roman"/>
        </w:rPr>
        <w:t xml:space="preserve">’ children seeking </w:t>
      </w:r>
      <w:r w:rsidR="004565F1">
        <w:rPr>
          <w:rFonts w:ascii="Times New Roman" w:hAnsi="Times New Roman" w:cs="Times New Roman"/>
        </w:rPr>
        <w:t xml:space="preserve">special </w:t>
      </w:r>
      <w:r w:rsidR="00A8582F">
        <w:rPr>
          <w:rFonts w:ascii="Times New Roman" w:hAnsi="Times New Roman" w:cs="Times New Roman"/>
        </w:rPr>
        <w:t xml:space="preserve">placements (blog post </w:t>
      </w:r>
      <w:hyperlink r:id="rId197" w:history="1">
        <w:r w:rsidR="00A8582F" w:rsidRPr="00A8582F">
          <w:rPr>
            <w:rStyle w:val="Hyperlink"/>
            <w:rFonts w:ascii="Times New Roman" w:hAnsi="Times New Roman" w:cs="Times New Roman"/>
          </w:rPr>
          <w:t>here</w:t>
        </w:r>
      </w:hyperlink>
      <w:r w:rsidR="00A8582F">
        <w:rPr>
          <w:rFonts w:ascii="Times New Roman" w:hAnsi="Times New Roman" w:cs="Times New Roman"/>
        </w:rPr>
        <w:t>)</w:t>
      </w:r>
    </w:p>
    <w:p w14:paraId="111D45F5" w14:textId="2CB0F6EB" w:rsidR="00E51C1E" w:rsidRDefault="00E51C1E" w:rsidP="00E51C1E">
      <w:pPr>
        <w:ind w:right="1080"/>
        <w:rPr>
          <w:rFonts w:ascii="Times New Roman" w:hAnsi="Times New Roman" w:cs="Times New Roman"/>
        </w:rPr>
      </w:pPr>
    </w:p>
    <w:p w14:paraId="5882C0D3" w14:textId="0D722B53" w:rsidR="004663E6" w:rsidRDefault="004663E6" w:rsidP="004663E6">
      <w:pPr>
        <w:pStyle w:val="ListParagraph"/>
        <w:ind w:left="360"/>
        <w:rPr>
          <w:rFonts w:ascii="Times New Roman" w:hAnsi="Times New Roman" w:cs="Times New Roman"/>
        </w:rPr>
      </w:pPr>
    </w:p>
    <w:p w14:paraId="6FF4C64C" w14:textId="1C6845D3" w:rsidR="00165EF1" w:rsidRDefault="00165EF1" w:rsidP="004663E6">
      <w:pPr>
        <w:pStyle w:val="ListParagraph"/>
        <w:ind w:left="360"/>
        <w:rPr>
          <w:rFonts w:ascii="Times New Roman" w:hAnsi="Times New Roman" w:cs="Times New Roman"/>
        </w:rPr>
      </w:pPr>
    </w:p>
    <w:p w14:paraId="674B7F00" w14:textId="56540A8D" w:rsidR="00165EF1" w:rsidRDefault="00165EF1" w:rsidP="004663E6">
      <w:pPr>
        <w:pStyle w:val="ListParagraph"/>
        <w:ind w:left="360"/>
        <w:rPr>
          <w:rFonts w:ascii="Times New Roman" w:hAnsi="Times New Roman" w:cs="Times New Roman"/>
        </w:rPr>
      </w:pPr>
    </w:p>
    <w:p w14:paraId="71259E1C" w14:textId="77777777" w:rsidR="00165EF1" w:rsidRDefault="00165EF1" w:rsidP="004663E6">
      <w:pPr>
        <w:pStyle w:val="ListParagraph"/>
        <w:ind w:left="360"/>
        <w:rPr>
          <w:rFonts w:ascii="Times New Roman" w:hAnsi="Times New Roman" w:cs="Times New Roman"/>
        </w:rPr>
      </w:pPr>
    </w:p>
    <w:p w14:paraId="41CCD891" w14:textId="4276CF54" w:rsidR="0036405A" w:rsidRDefault="00165EF1" w:rsidP="007D5375">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Coalition bog </w:t>
      </w:r>
      <w:r w:rsidR="0036405A" w:rsidRPr="001C276E">
        <w:rPr>
          <w:rFonts w:ascii="Times New Roman" w:hAnsi="Times New Roman" w:cs="Times New Roman"/>
          <w:b/>
          <w:u w:val="single"/>
        </w:rPr>
        <w:t xml:space="preserve">posts </w:t>
      </w:r>
      <w:r w:rsidR="0004261E">
        <w:rPr>
          <w:rFonts w:ascii="Times New Roman" w:hAnsi="Times New Roman" w:cs="Times New Roman"/>
          <w:b/>
          <w:u w:val="single"/>
        </w:rPr>
        <w:t xml:space="preserve">on </w:t>
      </w:r>
      <w:r w:rsidR="0036405A" w:rsidRPr="001C276E">
        <w:rPr>
          <w:rFonts w:ascii="Times New Roman" w:hAnsi="Times New Roman" w:cs="Times New Roman"/>
          <w:b/>
          <w:u w:val="single"/>
        </w:rPr>
        <w:t xml:space="preserve">uses of DC </w:t>
      </w:r>
      <w:r w:rsidR="00020957">
        <w:rPr>
          <w:rFonts w:ascii="Times New Roman" w:hAnsi="Times New Roman" w:cs="Times New Roman"/>
          <w:b/>
          <w:u w:val="single"/>
        </w:rPr>
        <w:t>laws</w:t>
      </w:r>
      <w:r w:rsidR="007D5375">
        <w:rPr>
          <w:rFonts w:ascii="Times New Roman" w:hAnsi="Times New Roman" w:cs="Times New Roman"/>
          <w:b/>
          <w:u w:val="single"/>
        </w:rPr>
        <w:t xml:space="preserve"> (</w:t>
      </w:r>
      <w:r w:rsidR="00595E2E">
        <w:rPr>
          <w:rFonts w:ascii="Times New Roman" w:hAnsi="Times New Roman" w:cs="Times New Roman"/>
          <w:b/>
          <w:u w:val="single"/>
        </w:rPr>
        <w:t xml:space="preserve">elaboration on </w:t>
      </w:r>
      <w:r w:rsidR="007D5375">
        <w:rPr>
          <w:rFonts w:ascii="Times New Roman" w:hAnsi="Times New Roman" w:cs="Times New Roman"/>
          <w:b/>
          <w:u w:val="single"/>
        </w:rPr>
        <w:t xml:space="preserve">some </w:t>
      </w:r>
      <w:r w:rsidR="005A74D9">
        <w:rPr>
          <w:rFonts w:ascii="Times New Roman" w:hAnsi="Times New Roman" w:cs="Times New Roman"/>
          <w:b/>
          <w:u w:val="single"/>
        </w:rPr>
        <w:t xml:space="preserve">of the </w:t>
      </w:r>
      <w:r w:rsidR="00595E2E">
        <w:rPr>
          <w:rFonts w:ascii="Times New Roman" w:hAnsi="Times New Roman" w:cs="Times New Roman"/>
          <w:b/>
          <w:u w:val="single"/>
        </w:rPr>
        <w:t xml:space="preserve">instances </w:t>
      </w:r>
      <w:r w:rsidR="007D5375">
        <w:rPr>
          <w:rFonts w:ascii="Times New Roman" w:hAnsi="Times New Roman" w:cs="Times New Roman"/>
          <w:b/>
          <w:u w:val="single"/>
        </w:rPr>
        <w:t>above)</w:t>
      </w:r>
    </w:p>
    <w:p w14:paraId="45D49550" w14:textId="77777777" w:rsidR="00E6135E" w:rsidRPr="00E6135E" w:rsidRDefault="00000000" w:rsidP="00E6135E">
      <w:pPr>
        <w:pStyle w:val="Heading2"/>
        <w:numPr>
          <w:ilvl w:val="0"/>
          <w:numId w:val="4"/>
        </w:numPr>
        <w:ind w:left="-90" w:right="990" w:hanging="270"/>
        <w:rPr>
          <w:b w:val="0"/>
          <w:sz w:val="24"/>
          <w:szCs w:val="24"/>
        </w:rPr>
      </w:pPr>
      <w:hyperlink r:id="rId198" w:history="1">
        <w:r w:rsidR="00020957" w:rsidRPr="00E6135E">
          <w:rPr>
            <w:rStyle w:val="Hyperlink"/>
            <w:b w:val="0"/>
            <w:sz w:val="24"/>
            <w:szCs w:val="24"/>
          </w:rPr>
          <w:t>D.C. Public Defender Sues for Records from Public Hearing on Officer Misconduct - That MPD Says Are of No Public Interest</w:t>
        </w:r>
      </w:hyperlink>
    </w:p>
    <w:p w14:paraId="5D81E128" w14:textId="12FEA06A" w:rsidR="00595E2E" w:rsidRPr="00595E2E" w:rsidRDefault="00000000" w:rsidP="00595E2E">
      <w:pPr>
        <w:pStyle w:val="Heading2"/>
        <w:numPr>
          <w:ilvl w:val="0"/>
          <w:numId w:val="4"/>
        </w:numPr>
        <w:ind w:left="-90" w:right="990" w:hanging="270"/>
        <w:rPr>
          <w:b w:val="0"/>
          <w:sz w:val="24"/>
          <w:szCs w:val="24"/>
        </w:rPr>
      </w:pPr>
      <w:hyperlink r:id="rId199" w:history="1">
        <w:r w:rsidR="00595E2E" w:rsidRPr="00595E2E">
          <w:rPr>
            <w:rStyle w:val="Hyperlink"/>
            <w:b w:val="0"/>
            <w:sz w:val="24"/>
            <w:szCs w:val="24"/>
          </w:rPr>
          <w:t>Transparency Watch: Your D.C. Open Records Laws At Work</w:t>
        </w:r>
      </w:hyperlink>
      <w:r w:rsidR="0009594E">
        <w:rPr>
          <w:b w:val="0"/>
          <w:sz w:val="24"/>
          <w:szCs w:val="24"/>
        </w:rPr>
        <w:t xml:space="preserve"> (</w:t>
      </w:r>
      <w:r w:rsidR="00E6135E" w:rsidRPr="00595E2E">
        <w:rPr>
          <w:b w:val="0"/>
          <w:sz w:val="24"/>
          <w:szCs w:val="24"/>
        </w:rPr>
        <w:t xml:space="preserve">5 examples of use, 4 from DC FOIA </w:t>
      </w:r>
      <w:r w:rsidR="0009594E">
        <w:rPr>
          <w:b w:val="0"/>
          <w:sz w:val="24"/>
          <w:szCs w:val="24"/>
        </w:rPr>
        <w:t xml:space="preserve">discussed above in table – CFSA, Trayon White, Evans, Barras -- </w:t>
      </w:r>
      <w:r w:rsidR="00E6135E" w:rsidRPr="00595E2E">
        <w:rPr>
          <w:b w:val="0"/>
          <w:sz w:val="24"/>
          <w:szCs w:val="24"/>
        </w:rPr>
        <w:t>and one WMATA PARP)</w:t>
      </w:r>
    </w:p>
    <w:p w14:paraId="4565BACA" w14:textId="77777777" w:rsidR="00595E2E" w:rsidRDefault="00000000" w:rsidP="00595E2E">
      <w:pPr>
        <w:pStyle w:val="Heading2"/>
        <w:numPr>
          <w:ilvl w:val="0"/>
          <w:numId w:val="4"/>
        </w:numPr>
        <w:ind w:left="-90" w:right="990" w:hanging="270"/>
        <w:rPr>
          <w:b w:val="0"/>
          <w:sz w:val="24"/>
          <w:szCs w:val="24"/>
        </w:rPr>
      </w:pPr>
      <w:hyperlink r:id="rId200" w:history="1">
        <w:r w:rsidR="00595E2E" w:rsidRPr="00595E2E">
          <w:rPr>
            <w:rStyle w:val="Hyperlink"/>
            <w:b w:val="0"/>
            <w:sz w:val="24"/>
            <w:szCs w:val="24"/>
          </w:rPr>
          <w:t>Right to Know in D.C.: Press Wins One, Activist Loses Another, In Two Court Battles Over D.C. Police Records and the Freedom of Information Act</w:t>
        </w:r>
      </w:hyperlink>
      <w:r w:rsidR="00595E2E" w:rsidRPr="00595E2E">
        <w:rPr>
          <w:b w:val="0"/>
          <w:sz w:val="24"/>
          <w:szCs w:val="24"/>
        </w:rPr>
        <w:t xml:space="preserve"> </w:t>
      </w:r>
      <w:r w:rsidR="00595E2E">
        <w:rPr>
          <w:b w:val="0"/>
          <w:sz w:val="24"/>
          <w:szCs w:val="24"/>
        </w:rPr>
        <w:t>(Trayon White and Goggans cases)</w:t>
      </w:r>
    </w:p>
    <w:p w14:paraId="69DD43FA" w14:textId="35AB5D19" w:rsidR="0009594E" w:rsidRDefault="00000000" w:rsidP="0009594E">
      <w:pPr>
        <w:pStyle w:val="Heading2"/>
        <w:numPr>
          <w:ilvl w:val="0"/>
          <w:numId w:val="4"/>
        </w:numPr>
        <w:ind w:left="-90" w:right="990" w:hanging="270"/>
        <w:rPr>
          <w:b w:val="0"/>
          <w:sz w:val="24"/>
          <w:szCs w:val="24"/>
        </w:rPr>
      </w:pPr>
      <w:hyperlink r:id="rId201" w:history="1">
        <w:r w:rsidR="00595E2E" w:rsidRPr="00595E2E">
          <w:rPr>
            <w:rStyle w:val="Hyperlink"/>
            <w:b w:val="0"/>
            <w:sz w:val="24"/>
            <w:szCs w:val="24"/>
          </w:rPr>
          <w:t>D.C. Transparency Watch: Is MPD Body-Cam Video Redaction Out of Control?</w:t>
        </w:r>
      </w:hyperlink>
      <w:r w:rsidR="00595E2E" w:rsidRPr="00595E2E">
        <w:rPr>
          <w:b w:val="0"/>
          <w:sz w:val="24"/>
          <w:szCs w:val="24"/>
        </w:rPr>
        <w:t xml:space="preserve"> </w:t>
      </w:r>
      <w:r w:rsidR="00595E2E">
        <w:rPr>
          <w:b w:val="0"/>
          <w:sz w:val="24"/>
          <w:szCs w:val="24"/>
        </w:rPr>
        <w:t xml:space="preserve">(using Krepp request for body cam video of juvenile interrogation incident to discuss redaction policy revealed by high price </w:t>
      </w:r>
      <w:r w:rsidR="0009594E">
        <w:rPr>
          <w:b w:val="0"/>
          <w:sz w:val="24"/>
          <w:szCs w:val="24"/>
        </w:rPr>
        <w:t xml:space="preserve">MPD quoted </w:t>
      </w:r>
      <w:r w:rsidR="00595E2E">
        <w:rPr>
          <w:b w:val="0"/>
          <w:sz w:val="24"/>
          <w:szCs w:val="24"/>
        </w:rPr>
        <w:t>for redaction they ultimately declined to do)</w:t>
      </w:r>
    </w:p>
    <w:p w14:paraId="129DC41C" w14:textId="77777777" w:rsidR="0009594E" w:rsidRDefault="00000000" w:rsidP="0009594E">
      <w:pPr>
        <w:pStyle w:val="Heading2"/>
        <w:numPr>
          <w:ilvl w:val="0"/>
          <w:numId w:val="4"/>
        </w:numPr>
        <w:ind w:left="-90" w:right="990" w:hanging="270"/>
        <w:rPr>
          <w:b w:val="0"/>
          <w:sz w:val="24"/>
          <w:szCs w:val="24"/>
        </w:rPr>
      </w:pPr>
      <w:hyperlink r:id="rId202" w:history="1">
        <w:r w:rsidR="0009594E" w:rsidRPr="0009594E">
          <w:rPr>
            <w:rStyle w:val="Hyperlink"/>
            <w:b w:val="0"/>
            <w:sz w:val="24"/>
            <w:szCs w:val="24"/>
          </w:rPr>
          <w:t>D.C. Transparency Watch: Is Councilmember Trayon White’s 2017 Traffic Stop Just His Own Business? The Washington Post Brings FOIA Suit to Find Out</w:t>
        </w:r>
      </w:hyperlink>
    </w:p>
    <w:p w14:paraId="33866634" w14:textId="77777777" w:rsidR="003E48F3" w:rsidRDefault="00000000" w:rsidP="003E48F3">
      <w:pPr>
        <w:pStyle w:val="Heading2"/>
        <w:numPr>
          <w:ilvl w:val="0"/>
          <w:numId w:val="4"/>
        </w:numPr>
        <w:ind w:left="-90" w:right="990" w:hanging="270"/>
        <w:rPr>
          <w:b w:val="0"/>
          <w:sz w:val="24"/>
          <w:szCs w:val="24"/>
        </w:rPr>
      </w:pPr>
      <w:hyperlink r:id="rId203" w:history="1">
        <w:r w:rsidR="0009594E" w:rsidRPr="0009594E">
          <w:rPr>
            <w:rStyle w:val="Hyperlink"/>
            <w:b w:val="0"/>
            <w:sz w:val="24"/>
            <w:szCs w:val="24"/>
          </w:rPr>
          <w:t>School Planning in DC Limited by Data Secrecy</w:t>
        </w:r>
      </w:hyperlink>
      <w:r w:rsidR="0009594E">
        <w:rPr>
          <w:b w:val="0"/>
          <w:sz w:val="24"/>
          <w:szCs w:val="24"/>
        </w:rPr>
        <w:t xml:space="preserve"> (discussing Rachel Cohen story that used emails OGC got</w:t>
      </w:r>
      <w:r w:rsidR="00707B1F">
        <w:rPr>
          <w:b w:val="0"/>
          <w:sz w:val="24"/>
          <w:szCs w:val="24"/>
        </w:rPr>
        <w:t xml:space="preserve"> </w:t>
      </w:r>
      <w:r w:rsidR="0009594E">
        <w:rPr>
          <w:b w:val="0"/>
          <w:sz w:val="24"/>
          <w:szCs w:val="24"/>
        </w:rPr>
        <w:t>by FOIA and provided</w:t>
      </w:r>
      <w:r w:rsidR="00707B1F">
        <w:rPr>
          <w:b w:val="0"/>
          <w:sz w:val="24"/>
          <w:szCs w:val="24"/>
        </w:rPr>
        <w:t xml:space="preserve"> to the reporter; included in table above)</w:t>
      </w:r>
    </w:p>
    <w:p w14:paraId="433FD000" w14:textId="77777777" w:rsidR="00263800" w:rsidRDefault="00000000" w:rsidP="00263800">
      <w:pPr>
        <w:pStyle w:val="Heading2"/>
        <w:numPr>
          <w:ilvl w:val="0"/>
          <w:numId w:val="4"/>
        </w:numPr>
        <w:ind w:left="-90" w:right="990" w:hanging="270"/>
        <w:rPr>
          <w:b w:val="0"/>
          <w:sz w:val="24"/>
          <w:szCs w:val="24"/>
        </w:rPr>
      </w:pPr>
      <w:hyperlink r:id="rId204" w:history="1">
        <w:r w:rsidR="003E48F3" w:rsidRPr="003E48F3">
          <w:rPr>
            <w:rStyle w:val="Hyperlink"/>
            <w:b w:val="0"/>
            <w:sz w:val="24"/>
            <w:szCs w:val="24"/>
          </w:rPr>
          <w:t>DC FOIA In Action: Record Requests Proving Useful In Reporting and Civic Action</w:t>
        </w:r>
      </w:hyperlink>
      <w:r w:rsidR="003E48F3" w:rsidRPr="003E48F3">
        <w:rPr>
          <w:b w:val="0"/>
          <w:sz w:val="24"/>
          <w:szCs w:val="24"/>
        </w:rPr>
        <w:t xml:space="preserve"> </w:t>
      </w:r>
      <w:r w:rsidR="003E48F3">
        <w:rPr>
          <w:b w:val="0"/>
          <w:sz w:val="24"/>
          <w:szCs w:val="24"/>
        </w:rPr>
        <w:t>(four examples of FOIA use – all in table above: ACLU stop and frisk litigation based on negative evidence from FOIA request for Council-mandated data, Austermuhle on Amazon HQ2 bid, Cohen on charter school contracts to consultants only somewhat available  by FOIA,  and Legal Aid Food Stamps lawsuit based on FOIA for delay data)</w:t>
      </w:r>
      <w:r w:rsidR="00263800">
        <w:rPr>
          <w:b w:val="0"/>
          <w:sz w:val="24"/>
          <w:szCs w:val="24"/>
        </w:rPr>
        <w:t xml:space="preserve">  </w:t>
      </w:r>
    </w:p>
    <w:p w14:paraId="78D6CEDC" w14:textId="5C97EE79" w:rsidR="00263800" w:rsidRPr="00A8582F" w:rsidRDefault="00000000" w:rsidP="00A8582F">
      <w:pPr>
        <w:pStyle w:val="Heading2"/>
        <w:numPr>
          <w:ilvl w:val="0"/>
          <w:numId w:val="4"/>
        </w:numPr>
        <w:ind w:left="-90" w:right="990" w:hanging="270"/>
        <w:rPr>
          <w:b w:val="0"/>
          <w:sz w:val="24"/>
          <w:szCs w:val="24"/>
        </w:rPr>
      </w:pPr>
      <w:hyperlink r:id="rId205" w:history="1">
        <w:r w:rsidR="00263800" w:rsidRPr="00263800">
          <w:rPr>
            <w:rStyle w:val="Hyperlink"/>
            <w:b w:val="0"/>
            <w:sz w:val="24"/>
            <w:szCs w:val="24"/>
          </w:rPr>
          <w:t>FOIA Follies – Questionable D.C. Denials</w:t>
        </w:r>
      </w:hyperlink>
      <w:r w:rsidR="00263800">
        <w:rPr>
          <w:b w:val="0"/>
          <w:sz w:val="24"/>
          <w:szCs w:val="24"/>
        </w:rPr>
        <w:t xml:space="preserve"> (discussing Austermuhle Amazon bid denials, also Ivy Ken food service FOIA; both in table above)</w:t>
      </w:r>
      <w:r w:rsidR="00263800" w:rsidRPr="00263800">
        <w:rPr>
          <w:b w:val="0"/>
          <w:sz w:val="24"/>
          <w:szCs w:val="24"/>
        </w:rPr>
        <w:t xml:space="preserve"> </w:t>
      </w:r>
    </w:p>
    <w:p w14:paraId="587FDFF7" w14:textId="77777777" w:rsidR="005A74D9" w:rsidRDefault="00000000" w:rsidP="005A74D9">
      <w:pPr>
        <w:pStyle w:val="Heading2"/>
        <w:numPr>
          <w:ilvl w:val="0"/>
          <w:numId w:val="4"/>
        </w:numPr>
        <w:ind w:left="-90" w:right="990" w:hanging="270"/>
        <w:rPr>
          <w:b w:val="0"/>
          <w:sz w:val="24"/>
          <w:szCs w:val="24"/>
        </w:rPr>
      </w:pPr>
      <w:hyperlink r:id="rId206" w:history="1">
        <w:r w:rsidR="003E48F3" w:rsidRPr="003E48F3">
          <w:rPr>
            <w:rStyle w:val="Hyperlink"/>
            <w:b w:val="0"/>
            <w:sz w:val="24"/>
            <w:szCs w:val="24"/>
          </w:rPr>
          <w:t>D.C. Transparency News - Open Government Laws at Work</w:t>
        </w:r>
      </w:hyperlink>
      <w:r w:rsidR="003E48F3" w:rsidRPr="003E48F3">
        <w:rPr>
          <w:b w:val="0"/>
          <w:sz w:val="24"/>
          <w:szCs w:val="24"/>
        </w:rPr>
        <w:t xml:space="preserve"> (eleven brief updates, including three based on DC FOIA – </w:t>
      </w:r>
      <w:r w:rsidR="00D53DCD">
        <w:rPr>
          <w:b w:val="0"/>
          <w:sz w:val="24"/>
          <w:szCs w:val="24"/>
        </w:rPr>
        <w:t xml:space="preserve">more on </w:t>
      </w:r>
      <w:r w:rsidR="003E48F3" w:rsidRPr="003E48F3">
        <w:rPr>
          <w:b w:val="0"/>
          <w:sz w:val="24"/>
          <w:szCs w:val="24"/>
        </w:rPr>
        <w:t xml:space="preserve">Austermuhle Amazon HQ2 </w:t>
      </w:r>
      <w:r w:rsidR="00D53DCD">
        <w:rPr>
          <w:b w:val="0"/>
          <w:sz w:val="24"/>
          <w:szCs w:val="24"/>
        </w:rPr>
        <w:t>bid request</w:t>
      </w:r>
      <w:r w:rsidR="003E48F3" w:rsidRPr="003E48F3">
        <w:rPr>
          <w:b w:val="0"/>
          <w:sz w:val="24"/>
          <w:szCs w:val="24"/>
        </w:rPr>
        <w:t xml:space="preserve">, Bowser drunken staffer fired, Terrence McCoy in Post on lead paint scandal; all in table above) </w:t>
      </w:r>
    </w:p>
    <w:p w14:paraId="633B6D76" w14:textId="77777777" w:rsidR="005A74D9" w:rsidRDefault="00000000" w:rsidP="005A74D9">
      <w:pPr>
        <w:pStyle w:val="Heading2"/>
        <w:numPr>
          <w:ilvl w:val="0"/>
          <w:numId w:val="4"/>
        </w:numPr>
        <w:ind w:left="-90" w:right="990" w:hanging="270"/>
        <w:rPr>
          <w:b w:val="0"/>
          <w:sz w:val="24"/>
          <w:szCs w:val="24"/>
        </w:rPr>
      </w:pPr>
      <w:hyperlink r:id="rId207" w:history="1">
        <w:r w:rsidR="005A74D9" w:rsidRPr="005A74D9">
          <w:rPr>
            <w:rStyle w:val="Hyperlink"/>
            <w:b w:val="0"/>
            <w:sz w:val="24"/>
            <w:szCs w:val="24"/>
          </w:rPr>
          <w:t>FOIA Love: Public Records Laws Helping Our Community</w:t>
        </w:r>
      </w:hyperlink>
      <w:r w:rsidR="005A74D9">
        <w:rPr>
          <w:b w:val="0"/>
          <w:sz w:val="24"/>
          <w:szCs w:val="24"/>
        </w:rPr>
        <w:t xml:space="preserve"> (</w:t>
      </w:r>
      <w:r w:rsidR="005A74D9" w:rsidRPr="005A74D9">
        <w:rPr>
          <w:b w:val="0"/>
          <w:sz w:val="24"/>
          <w:szCs w:val="24"/>
        </w:rPr>
        <w:t>three items, two in table above: Post story on schools’ covering up suspension reality, and parents investigating son</w:t>
      </w:r>
      <w:r w:rsidR="005A74D9">
        <w:rPr>
          <w:b w:val="0"/>
          <w:sz w:val="24"/>
          <w:szCs w:val="24"/>
        </w:rPr>
        <w:t>’s</w:t>
      </w:r>
      <w:r w:rsidR="005A74D9" w:rsidRPr="005A74D9">
        <w:rPr>
          <w:b w:val="0"/>
          <w:sz w:val="24"/>
          <w:szCs w:val="24"/>
        </w:rPr>
        <w:t xml:space="preserve"> death via FOIA)</w:t>
      </w:r>
    </w:p>
    <w:p w14:paraId="2F0B9938" w14:textId="77777777" w:rsidR="0049038D" w:rsidRDefault="00000000" w:rsidP="0049038D">
      <w:pPr>
        <w:pStyle w:val="Heading2"/>
        <w:numPr>
          <w:ilvl w:val="0"/>
          <w:numId w:val="4"/>
        </w:numPr>
        <w:ind w:left="-90" w:right="990" w:hanging="270"/>
        <w:rPr>
          <w:b w:val="0"/>
          <w:sz w:val="24"/>
          <w:szCs w:val="24"/>
        </w:rPr>
      </w:pPr>
      <w:hyperlink r:id="rId208" w:history="1">
        <w:r w:rsidR="005A74D9" w:rsidRPr="005A74D9">
          <w:rPr>
            <w:rStyle w:val="Hyperlink"/>
            <w:b w:val="0"/>
            <w:sz w:val="24"/>
            <w:szCs w:val="24"/>
          </w:rPr>
          <w:t>D.C. Council To Comply With Court of Appeals Decision Overturning Denial of Citizen Request for Records of McMillan Reservoir</w:t>
        </w:r>
      </w:hyperlink>
      <w:r w:rsidR="005A74D9">
        <w:rPr>
          <w:b w:val="0"/>
          <w:sz w:val="24"/>
          <w:szCs w:val="24"/>
        </w:rPr>
        <w:t xml:space="preserve"> (</w:t>
      </w:r>
      <w:r w:rsidR="001C2C29">
        <w:rPr>
          <w:b w:val="0"/>
          <w:sz w:val="24"/>
          <w:szCs w:val="24"/>
        </w:rPr>
        <w:t xml:space="preserve">reporting successful litigation in Vining case to overturn unlawful “speech and debate” FOIA exemption claimed by DC Council—victory with help of Coalition amicus brief </w:t>
      </w:r>
      <w:proofErr w:type="gramStart"/>
      <w:r w:rsidR="001C2C29">
        <w:rPr>
          <w:b w:val="0"/>
          <w:sz w:val="24"/>
          <w:szCs w:val="24"/>
        </w:rPr>
        <w:t>and also</w:t>
      </w:r>
      <w:proofErr w:type="gramEnd"/>
      <w:r w:rsidR="001C2C29">
        <w:rPr>
          <w:b w:val="0"/>
          <w:sz w:val="24"/>
          <w:szCs w:val="24"/>
        </w:rPr>
        <w:t xml:space="preserve"> participation in oral argument by board member Bob Becker)</w:t>
      </w:r>
    </w:p>
    <w:p w14:paraId="4B641F3A" w14:textId="687F65A4" w:rsidR="0049038D" w:rsidRPr="0049038D" w:rsidRDefault="00000000" w:rsidP="0049038D">
      <w:pPr>
        <w:pStyle w:val="Heading2"/>
        <w:numPr>
          <w:ilvl w:val="0"/>
          <w:numId w:val="4"/>
        </w:numPr>
        <w:ind w:left="-90" w:right="990" w:hanging="270"/>
        <w:rPr>
          <w:b w:val="0"/>
          <w:sz w:val="24"/>
          <w:szCs w:val="24"/>
        </w:rPr>
      </w:pPr>
      <w:hyperlink r:id="rId209" w:history="1">
        <w:r w:rsidR="0049038D" w:rsidRPr="0049038D">
          <w:rPr>
            <w:rStyle w:val="Hyperlink"/>
            <w:b w:val="0"/>
            <w:sz w:val="24"/>
            <w:szCs w:val="24"/>
          </w:rPr>
          <w:t>D.C. Transparency Watch: Stonewall Faces D.C. Researchers Studying Treatment of D.C. Women Prisoners Here and in Faraway Confinement</w:t>
        </w:r>
      </w:hyperlink>
      <w:r w:rsidR="0049038D" w:rsidRPr="0049038D">
        <w:rPr>
          <w:b w:val="0"/>
          <w:sz w:val="24"/>
          <w:szCs w:val="24"/>
        </w:rPr>
        <w:t xml:space="preserve"> </w:t>
      </w:r>
      <w:r w:rsidR="0049038D">
        <w:rPr>
          <w:b w:val="0"/>
          <w:sz w:val="24"/>
          <w:szCs w:val="24"/>
        </w:rPr>
        <w:t xml:space="preserve"> (discussion of DC Prisoners Project bad experience with FOIA part of their study of DC women incarcerated; included in table above)</w:t>
      </w:r>
    </w:p>
    <w:p w14:paraId="325871CE" w14:textId="3031C10C" w:rsidR="005A74D9" w:rsidRPr="005A74D9" w:rsidRDefault="005A74D9" w:rsidP="006173BB">
      <w:pPr>
        <w:pStyle w:val="Heading2"/>
        <w:ind w:left="-90" w:right="990"/>
        <w:rPr>
          <w:b w:val="0"/>
          <w:sz w:val="24"/>
          <w:szCs w:val="24"/>
        </w:rPr>
      </w:pPr>
    </w:p>
    <w:p w14:paraId="751837B5" w14:textId="77777777" w:rsidR="00020957" w:rsidRPr="00020957" w:rsidRDefault="00020957" w:rsidP="00020957">
      <w:pPr>
        <w:ind w:left="-360"/>
        <w:rPr>
          <w:rFonts w:ascii="Times New Roman" w:hAnsi="Times New Roman" w:cs="Times New Roman"/>
          <w:b/>
          <w:u w:val="single"/>
        </w:rPr>
      </w:pPr>
    </w:p>
    <w:p w14:paraId="1D7BEEF1" w14:textId="3DF2F174" w:rsidR="001C276E" w:rsidRDefault="001C276E" w:rsidP="001C276E">
      <w:pPr>
        <w:pStyle w:val="ListParagraph"/>
        <w:ind w:left="360"/>
        <w:rPr>
          <w:rFonts w:ascii="Times New Roman" w:hAnsi="Times New Roman" w:cs="Times New Roman"/>
          <w:b/>
        </w:rPr>
      </w:pPr>
    </w:p>
    <w:p w14:paraId="2C25C1A3" w14:textId="77777777" w:rsidR="001C276E" w:rsidRPr="001C276E" w:rsidRDefault="001C276E" w:rsidP="001C276E">
      <w:pPr>
        <w:pStyle w:val="ListParagraph"/>
        <w:ind w:left="-360"/>
        <w:rPr>
          <w:rFonts w:ascii="Times New Roman" w:hAnsi="Times New Roman" w:cs="Times New Roman"/>
          <w:b/>
        </w:rPr>
      </w:pPr>
    </w:p>
    <w:sectPr w:rsidR="001C276E" w:rsidRPr="001C276E" w:rsidSect="0047364B">
      <w:footerReference w:type="even" r:id="rId210"/>
      <w:footerReference w:type="default" r:id="rId211"/>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D442" w14:textId="77777777" w:rsidR="0047364B" w:rsidRDefault="0047364B" w:rsidP="007D5375">
      <w:r>
        <w:separator/>
      </w:r>
    </w:p>
  </w:endnote>
  <w:endnote w:type="continuationSeparator" w:id="0">
    <w:p w14:paraId="7EDE43A4" w14:textId="77777777" w:rsidR="0047364B" w:rsidRDefault="0047364B" w:rsidP="007D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490338"/>
      <w:docPartObj>
        <w:docPartGallery w:val="Page Numbers (Bottom of Page)"/>
        <w:docPartUnique/>
      </w:docPartObj>
    </w:sdtPr>
    <w:sdtContent>
      <w:p w14:paraId="0F2CF2C6" w14:textId="6E1583D8" w:rsidR="005B3E85" w:rsidRDefault="005B3E85" w:rsidP="005B3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86CA7" w14:textId="77777777" w:rsidR="005B3E85" w:rsidRDefault="005B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794290174"/>
      <w:docPartObj>
        <w:docPartGallery w:val="Page Numbers (Bottom of Page)"/>
        <w:docPartUnique/>
      </w:docPartObj>
    </w:sdtPr>
    <w:sdtContent>
      <w:p w14:paraId="02306A51" w14:textId="4C13691B" w:rsidR="005B3E85" w:rsidRPr="007D5375" w:rsidRDefault="005B3E85" w:rsidP="007D5375">
        <w:pPr>
          <w:pStyle w:val="Footer"/>
          <w:framePr w:wrap="none" w:vAnchor="text" w:hAnchor="page" w:x="6121" w:y="14"/>
          <w:ind w:hanging="700"/>
          <w:rPr>
            <w:rStyle w:val="PageNumber"/>
            <w:rFonts w:ascii="Times New Roman" w:hAnsi="Times New Roman" w:cs="Times New Roman"/>
            <w:sz w:val="22"/>
            <w:szCs w:val="22"/>
          </w:rPr>
        </w:pPr>
        <w:r w:rsidRPr="007D5375">
          <w:rPr>
            <w:rStyle w:val="PageNumber"/>
            <w:rFonts w:ascii="Times New Roman" w:hAnsi="Times New Roman" w:cs="Times New Roman"/>
            <w:sz w:val="22"/>
            <w:szCs w:val="22"/>
          </w:rPr>
          <w:fldChar w:fldCharType="begin"/>
        </w:r>
        <w:r w:rsidRPr="007D5375">
          <w:rPr>
            <w:rStyle w:val="PageNumber"/>
            <w:rFonts w:ascii="Times New Roman" w:hAnsi="Times New Roman" w:cs="Times New Roman"/>
            <w:sz w:val="22"/>
            <w:szCs w:val="22"/>
          </w:rPr>
          <w:instrText xml:space="preserve"> PAGE </w:instrText>
        </w:r>
        <w:r w:rsidRPr="007D5375">
          <w:rPr>
            <w:rStyle w:val="PageNumber"/>
            <w:rFonts w:ascii="Times New Roman" w:hAnsi="Times New Roman" w:cs="Times New Roman"/>
            <w:sz w:val="22"/>
            <w:szCs w:val="22"/>
          </w:rPr>
          <w:fldChar w:fldCharType="separate"/>
        </w:r>
        <w:r w:rsidRPr="007D5375">
          <w:rPr>
            <w:rStyle w:val="PageNumber"/>
            <w:rFonts w:ascii="Times New Roman" w:hAnsi="Times New Roman" w:cs="Times New Roman"/>
            <w:noProof/>
            <w:sz w:val="22"/>
            <w:szCs w:val="22"/>
          </w:rPr>
          <w:t>1</w:t>
        </w:r>
        <w:r w:rsidRPr="007D5375">
          <w:rPr>
            <w:rStyle w:val="PageNumber"/>
            <w:rFonts w:ascii="Times New Roman" w:hAnsi="Times New Roman" w:cs="Times New Roman"/>
            <w:sz w:val="22"/>
            <w:szCs w:val="22"/>
          </w:rPr>
          <w:fldChar w:fldCharType="end"/>
        </w:r>
      </w:p>
    </w:sdtContent>
  </w:sdt>
  <w:p w14:paraId="2EBC2050" w14:textId="77777777" w:rsidR="005B3E85" w:rsidRDefault="005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1FDA" w14:textId="77777777" w:rsidR="0047364B" w:rsidRDefault="0047364B" w:rsidP="007D5375">
      <w:r>
        <w:separator/>
      </w:r>
    </w:p>
  </w:footnote>
  <w:footnote w:type="continuationSeparator" w:id="0">
    <w:p w14:paraId="730C0ACF" w14:textId="77777777" w:rsidR="0047364B" w:rsidRDefault="0047364B" w:rsidP="007D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A07"/>
    <w:multiLevelType w:val="hybridMultilevel"/>
    <w:tmpl w:val="DC7E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A55EC"/>
    <w:multiLevelType w:val="hybridMultilevel"/>
    <w:tmpl w:val="0548F40E"/>
    <w:lvl w:ilvl="0" w:tplc="7FE01280">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44D6EA3"/>
    <w:multiLevelType w:val="hybridMultilevel"/>
    <w:tmpl w:val="7472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023BCC"/>
    <w:multiLevelType w:val="hybridMultilevel"/>
    <w:tmpl w:val="8432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4016672">
    <w:abstractNumId w:val="1"/>
  </w:num>
  <w:num w:numId="2" w16cid:durableId="802430400">
    <w:abstractNumId w:val="2"/>
  </w:num>
  <w:num w:numId="3" w16cid:durableId="287974149">
    <w:abstractNumId w:val="3"/>
  </w:num>
  <w:num w:numId="4" w16cid:durableId="15453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F"/>
    <w:rsid w:val="00006D04"/>
    <w:rsid w:val="000130A7"/>
    <w:rsid w:val="00020957"/>
    <w:rsid w:val="00026511"/>
    <w:rsid w:val="0004261E"/>
    <w:rsid w:val="00043CD5"/>
    <w:rsid w:val="00045BFA"/>
    <w:rsid w:val="00046F43"/>
    <w:rsid w:val="00054AE2"/>
    <w:rsid w:val="000609B3"/>
    <w:rsid w:val="00084947"/>
    <w:rsid w:val="00084F37"/>
    <w:rsid w:val="00095568"/>
    <w:rsid w:val="0009594E"/>
    <w:rsid w:val="000B1477"/>
    <w:rsid w:val="000B1B52"/>
    <w:rsid w:val="000D20D9"/>
    <w:rsid w:val="000D6B59"/>
    <w:rsid w:val="000E4CEB"/>
    <w:rsid w:val="000E6C7D"/>
    <w:rsid w:val="000E7FFA"/>
    <w:rsid w:val="000F4234"/>
    <w:rsid w:val="00102ECD"/>
    <w:rsid w:val="001071E0"/>
    <w:rsid w:val="00107BF8"/>
    <w:rsid w:val="00111B2C"/>
    <w:rsid w:val="00111E05"/>
    <w:rsid w:val="001144CB"/>
    <w:rsid w:val="001242B7"/>
    <w:rsid w:val="00124649"/>
    <w:rsid w:val="00133B7A"/>
    <w:rsid w:val="00165EF1"/>
    <w:rsid w:val="00182E1D"/>
    <w:rsid w:val="00186514"/>
    <w:rsid w:val="00190196"/>
    <w:rsid w:val="001A21BC"/>
    <w:rsid w:val="001B064E"/>
    <w:rsid w:val="001B6028"/>
    <w:rsid w:val="001C276E"/>
    <w:rsid w:val="001C2C29"/>
    <w:rsid w:val="001D1D4D"/>
    <w:rsid w:val="001D204D"/>
    <w:rsid w:val="001E750C"/>
    <w:rsid w:val="00201320"/>
    <w:rsid w:val="00212853"/>
    <w:rsid w:val="0023047C"/>
    <w:rsid w:val="00232CC0"/>
    <w:rsid w:val="002512AE"/>
    <w:rsid w:val="00263800"/>
    <w:rsid w:val="00270E8C"/>
    <w:rsid w:val="00284B95"/>
    <w:rsid w:val="00284C76"/>
    <w:rsid w:val="002860A3"/>
    <w:rsid w:val="0029589F"/>
    <w:rsid w:val="002C6AE3"/>
    <w:rsid w:val="002D7394"/>
    <w:rsid w:val="002E25D0"/>
    <w:rsid w:val="00307B2D"/>
    <w:rsid w:val="00310436"/>
    <w:rsid w:val="003223BF"/>
    <w:rsid w:val="00336D7A"/>
    <w:rsid w:val="00353F38"/>
    <w:rsid w:val="0036353D"/>
    <w:rsid w:val="0036405A"/>
    <w:rsid w:val="003725A0"/>
    <w:rsid w:val="00372B8E"/>
    <w:rsid w:val="003845E3"/>
    <w:rsid w:val="00392C34"/>
    <w:rsid w:val="00395275"/>
    <w:rsid w:val="003A7180"/>
    <w:rsid w:val="003B2A60"/>
    <w:rsid w:val="003B5782"/>
    <w:rsid w:val="003B5AA2"/>
    <w:rsid w:val="003C06E4"/>
    <w:rsid w:val="003C0AF9"/>
    <w:rsid w:val="003D3997"/>
    <w:rsid w:val="003D63D1"/>
    <w:rsid w:val="003E48F3"/>
    <w:rsid w:val="003F033A"/>
    <w:rsid w:val="003F2116"/>
    <w:rsid w:val="00400C97"/>
    <w:rsid w:val="0041069E"/>
    <w:rsid w:val="00412099"/>
    <w:rsid w:val="00422FFF"/>
    <w:rsid w:val="00436668"/>
    <w:rsid w:val="004432D1"/>
    <w:rsid w:val="004514A1"/>
    <w:rsid w:val="004565F1"/>
    <w:rsid w:val="004663E6"/>
    <w:rsid w:val="00472A32"/>
    <w:rsid w:val="0047364B"/>
    <w:rsid w:val="0048472D"/>
    <w:rsid w:val="0049038D"/>
    <w:rsid w:val="00494A6D"/>
    <w:rsid w:val="004B529D"/>
    <w:rsid w:val="004C1A23"/>
    <w:rsid w:val="004D2620"/>
    <w:rsid w:val="004E1EB3"/>
    <w:rsid w:val="00501D0C"/>
    <w:rsid w:val="005040F1"/>
    <w:rsid w:val="005175FB"/>
    <w:rsid w:val="00517988"/>
    <w:rsid w:val="00522E63"/>
    <w:rsid w:val="00531391"/>
    <w:rsid w:val="00533EF2"/>
    <w:rsid w:val="0053627C"/>
    <w:rsid w:val="0054519D"/>
    <w:rsid w:val="00547DB1"/>
    <w:rsid w:val="00563790"/>
    <w:rsid w:val="0057059D"/>
    <w:rsid w:val="00580747"/>
    <w:rsid w:val="00583C90"/>
    <w:rsid w:val="00584C14"/>
    <w:rsid w:val="0058511D"/>
    <w:rsid w:val="005934B4"/>
    <w:rsid w:val="00595E2E"/>
    <w:rsid w:val="005A3AB8"/>
    <w:rsid w:val="005A5096"/>
    <w:rsid w:val="005A63E5"/>
    <w:rsid w:val="005A74D9"/>
    <w:rsid w:val="005B3E85"/>
    <w:rsid w:val="005D7A25"/>
    <w:rsid w:val="005E16E8"/>
    <w:rsid w:val="005F266B"/>
    <w:rsid w:val="005F4C2A"/>
    <w:rsid w:val="00606561"/>
    <w:rsid w:val="00610BFB"/>
    <w:rsid w:val="006172D6"/>
    <w:rsid w:val="006173BB"/>
    <w:rsid w:val="00624C42"/>
    <w:rsid w:val="00624F10"/>
    <w:rsid w:val="0062770B"/>
    <w:rsid w:val="00630E44"/>
    <w:rsid w:val="00656404"/>
    <w:rsid w:val="00661A62"/>
    <w:rsid w:val="00672D8C"/>
    <w:rsid w:val="00687EE2"/>
    <w:rsid w:val="00696DC2"/>
    <w:rsid w:val="00697303"/>
    <w:rsid w:val="006A322E"/>
    <w:rsid w:val="006C2638"/>
    <w:rsid w:val="006C6A38"/>
    <w:rsid w:val="006D4B1E"/>
    <w:rsid w:val="006F0385"/>
    <w:rsid w:val="006F1220"/>
    <w:rsid w:val="006F2D48"/>
    <w:rsid w:val="006F3B4A"/>
    <w:rsid w:val="00701AD1"/>
    <w:rsid w:val="00704B9F"/>
    <w:rsid w:val="007071A6"/>
    <w:rsid w:val="00707B1F"/>
    <w:rsid w:val="007139D1"/>
    <w:rsid w:val="00713CD3"/>
    <w:rsid w:val="00734111"/>
    <w:rsid w:val="00735232"/>
    <w:rsid w:val="00742238"/>
    <w:rsid w:val="00746BE1"/>
    <w:rsid w:val="007549E4"/>
    <w:rsid w:val="007609EE"/>
    <w:rsid w:val="00771430"/>
    <w:rsid w:val="00773CDD"/>
    <w:rsid w:val="00774C76"/>
    <w:rsid w:val="007770A1"/>
    <w:rsid w:val="0078298C"/>
    <w:rsid w:val="00783F94"/>
    <w:rsid w:val="0079408E"/>
    <w:rsid w:val="00795539"/>
    <w:rsid w:val="007A6F55"/>
    <w:rsid w:val="007C51B0"/>
    <w:rsid w:val="007D5375"/>
    <w:rsid w:val="007E5A99"/>
    <w:rsid w:val="00802AC5"/>
    <w:rsid w:val="008206FD"/>
    <w:rsid w:val="00856D26"/>
    <w:rsid w:val="008679A9"/>
    <w:rsid w:val="00881940"/>
    <w:rsid w:val="00882799"/>
    <w:rsid w:val="00887E61"/>
    <w:rsid w:val="008A107C"/>
    <w:rsid w:val="008A73E3"/>
    <w:rsid w:val="008B4D21"/>
    <w:rsid w:val="008D5601"/>
    <w:rsid w:val="008E2558"/>
    <w:rsid w:val="008E5190"/>
    <w:rsid w:val="008E543B"/>
    <w:rsid w:val="008F22ED"/>
    <w:rsid w:val="009166FA"/>
    <w:rsid w:val="00922846"/>
    <w:rsid w:val="009310C4"/>
    <w:rsid w:val="00936915"/>
    <w:rsid w:val="00965C4D"/>
    <w:rsid w:val="009667D3"/>
    <w:rsid w:val="0097279D"/>
    <w:rsid w:val="00991DE8"/>
    <w:rsid w:val="009A4038"/>
    <w:rsid w:val="009A623C"/>
    <w:rsid w:val="009A6252"/>
    <w:rsid w:val="009A75A8"/>
    <w:rsid w:val="009A7885"/>
    <w:rsid w:val="009B1D7C"/>
    <w:rsid w:val="009C576B"/>
    <w:rsid w:val="009C5D1D"/>
    <w:rsid w:val="009D0F9A"/>
    <w:rsid w:val="009D19FB"/>
    <w:rsid w:val="009F3472"/>
    <w:rsid w:val="009F67C7"/>
    <w:rsid w:val="009F6D17"/>
    <w:rsid w:val="00A04B6F"/>
    <w:rsid w:val="00A14E98"/>
    <w:rsid w:val="00A23C10"/>
    <w:rsid w:val="00A25072"/>
    <w:rsid w:val="00A33ABA"/>
    <w:rsid w:val="00A3661E"/>
    <w:rsid w:val="00A5064C"/>
    <w:rsid w:val="00A84848"/>
    <w:rsid w:val="00A84BFB"/>
    <w:rsid w:val="00A8582F"/>
    <w:rsid w:val="00AA0222"/>
    <w:rsid w:val="00AA0460"/>
    <w:rsid w:val="00AC686A"/>
    <w:rsid w:val="00AC7152"/>
    <w:rsid w:val="00AD7D5E"/>
    <w:rsid w:val="00AF5CA1"/>
    <w:rsid w:val="00B05A1B"/>
    <w:rsid w:val="00B11078"/>
    <w:rsid w:val="00B1597A"/>
    <w:rsid w:val="00B2389D"/>
    <w:rsid w:val="00B53982"/>
    <w:rsid w:val="00B66EBD"/>
    <w:rsid w:val="00B73E18"/>
    <w:rsid w:val="00B9137C"/>
    <w:rsid w:val="00BB0AF9"/>
    <w:rsid w:val="00BB2D04"/>
    <w:rsid w:val="00BB6D00"/>
    <w:rsid w:val="00BD1159"/>
    <w:rsid w:val="00C01AD6"/>
    <w:rsid w:val="00C0360B"/>
    <w:rsid w:val="00C15DC0"/>
    <w:rsid w:val="00C20870"/>
    <w:rsid w:val="00C24BB8"/>
    <w:rsid w:val="00C324D0"/>
    <w:rsid w:val="00C432CE"/>
    <w:rsid w:val="00C440D5"/>
    <w:rsid w:val="00C5017A"/>
    <w:rsid w:val="00C67EBE"/>
    <w:rsid w:val="00C840AE"/>
    <w:rsid w:val="00C853A0"/>
    <w:rsid w:val="00C93254"/>
    <w:rsid w:val="00CC4E72"/>
    <w:rsid w:val="00CD6B6E"/>
    <w:rsid w:val="00CF2EB3"/>
    <w:rsid w:val="00CF32C9"/>
    <w:rsid w:val="00CF6DF6"/>
    <w:rsid w:val="00D10943"/>
    <w:rsid w:val="00D370C9"/>
    <w:rsid w:val="00D42F74"/>
    <w:rsid w:val="00D50D4D"/>
    <w:rsid w:val="00D53DCD"/>
    <w:rsid w:val="00D63099"/>
    <w:rsid w:val="00D64686"/>
    <w:rsid w:val="00D67B18"/>
    <w:rsid w:val="00D95368"/>
    <w:rsid w:val="00DA1C61"/>
    <w:rsid w:val="00DA6EAA"/>
    <w:rsid w:val="00DB076F"/>
    <w:rsid w:val="00DC062B"/>
    <w:rsid w:val="00DE090D"/>
    <w:rsid w:val="00DE39EA"/>
    <w:rsid w:val="00DF68EF"/>
    <w:rsid w:val="00E000D9"/>
    <w:rsid w:val="00E0652C"/>
    <w:rsid w:val="00E35EB5"/>
    <w:rsid w:val="00E4632B"/>
    <w:rsid w:val="00E51C1E"/>
    <w:rsid w:val="00E525BB"/>
    <w:rsid w:val="00E52669"/>
    <w:rsid w:val="00E53365"/>
    <w:rsid w:val="00E5761C"/>
    <w:rsid w:val="00E6135E"/>
    <w:rsid w:val="00E678B9"/>
    <w:rsid w:val="00E71B58"/>
    <w:rsid w:val="00E74C4F"/>
    <w:rsid w:val="00E9315B"/>
    <w:rsid w:val="00EA3C00"/>
    <w:rsid w:val="00EA66D4"/>
    <w:rsid w:val="00ED213D"/>
    <w:rsid w:val="00ED579C"/>
    <w:rsid w:val="00EE1B46"/>
    <w:rsid w:val="00EF009D"/>
    <w:rsid w:val="00EF4E5B"/>
    <w:rsid w:val="00EF7F9B"/>
    <w:rsid w:val="00F06FE1"/>
    <w:rsid w:val="00F119F1"/>
    <w:rsid w:val="00F4081B"/>
    <w:rsid w:val="00F45073"/>
    <w:rsid w:val="00F63EA4"/>
    <w:rsid w:val="00F67FDF"/>
    <w:rsid w:val="00F710DC"/>
    <w:rsid w:val="00F716D1"/>
    <w:rsid w:val="00F7724B"/>
    <w:rsid w:val="00F803D9"/>
    <w:rsid w:val="00F87B90"/>
    <w:rsid w:val="00FA451B"/>
    <w:rsid w:val="00FA7DF5"/>
    <w:rsid w:val="00FB3422"/>
    <w:rsid w:val="00FC572A"/>
    <w:rsid w:val="00FC660C"/>
    <w:rsid w:val="00FD29F7"/>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220"/>
  <w15:chartTrackingRefBased/>
  <w15:docId w15:val="{A15B7F17-B3E7-D84E-AE81-2F0E6F1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09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BF"/>
    <w:rPr>
      <w:color w:val="0000FF"/>
      <w:u w:val="single"/>
    </w:rPr>
  </w:style>
  <w:style w:type="character" w:styleId="UnresolvedMention">
    <w:name w:val="Unresolved Mention"/>
    <w:basedOn w:val="DefaultParagraphFont"/>
    <w:uiPriority w:val="99"/>
    <w:semiHidden/>
    <w:unhideWhenUsed/>
    <w:rsid w:val="00774C76"/>
    <w:rPr>
      <w:color w:val="605E5C"/>
      <w:shd w:val="clear" w:color="auto" w:fill="E1DFDD"/>
    </w:rPr>
  </w:style>
  <w:style w:type="paragraph" w:styleId="ListParagraph">
    <w:name w:val="List Paragraph"/>
    <w:basedOn w:val="Normal"/>
    <w:uiPriority w:val="34"/>
    <w:qFormat/>
    <w:rsid w:val="0036405A"/>
    <w:pPr>
      <w:ind w:left="720"/>
      <w:contextualSpacing/>
    </w:pPr>
  </w:style>
  <w:style w:type="character" w:styleId="FollowedHyperlink">
    <w:name w:val="FollowedHyperlink"/>
    <w:basedOn w:val="DefaultParagraphFont"/>
    <w:uiPriority w:val="99"/>
    <w:semiHidden/>
    <w:unhideWhenUsed/>
    <w:rsid w:val="00006D04"/>
    <w:rPr>
      <w:color w:val="954F72" w:themeColor="followedHyperlink"/>
      <w:u w:val="single"/>
    </w:rPr>
  </w:style>
  <w:style w:type="character" w:customStyle="1" w:styleId="Heading2Char">
    <w:name w:val="Heading 2 Char"/>
    <w:basedOn w:val="DefaultParagraphFont"/>
    <w:link w:val="Heading2"/>
    <w:uiPriority w:val="9"/>
    <w:rsid w:val="00020957"/>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7D5375"/>
    <w:pPr>
      <w:tabs>
        <w:tab w:val="center" w:pos="4680"/>
        <w:tab w:val="right" w:pos="9360"/>
      </w:tabs>
    </w:pPr>
  </w:style>
  <w:style w:type="character" w:customStyle="1" w:styleId="FooterChar">
    <w:name w:val="Footer Char"/>
    <w:basedOn w:val="DefaultParagraphFont"/>
    <w:link w:val="Footer"/>
    <w:uiPriority w:val="99"/>
    <w:rsid w:val="007D5375"/>
  </w:style>
  <w:style w:type="character" w:styleId="PageNumber">
    <w:name w:val="page number"/>
    <w:basedOn w:val="DefaultParagraphFont"/>
    <w:uiPriority w:val="99"/>
    <w:semiHidden/>
    <w:unhideWhenUsed/>
    <w:rsid w:val="007D5375"/>
  </w:style>
  <w:style w:type="paragraph" w:styleId="Header">
    <w:name w:val="header"/>
    <w:basedOn w:val="Normal"/>
    <w:link w:val="HeaderChar"/>
    <w:uiPriority w:val="99"/>
    <w:unhideWhenUsed/>
    <w:rsid w:val="007D5375"/>
    <w:pPr>
      <w:tabs>
        <w:tab w:val="center" w:pos="4680"/>
        <w:tab w:val="right" w:pos="9360"/>
      </w:tabs>
    </w:pPr>
  </w:style>
  <w:style w:type="character" w:customStyle="1" w:styleId="HeaderChar">
    <w:name w:val="Header Char"/>
    <w:basedOn w:val="DefaultParagraphFont"/>
    <w:link w:val="Header"/>
    <w:uiPriority w:val="99"/>
    <w:rsid w:val="007D5375"/>
  </w:style>
  <w:style w:type="character" w:customStyle="1" w:styleId="Heading1Char">
    <w:name w:val="Heading 1 Char"/>
    <w:basedOn w:val="DefaultParagraphFont"/>
    <w:link w:val="Heading1"/>
    <w:uiPriority w:val="9"/>
    <w:rsid w:val="00E6135E"/>
    <w:rPr>
      <w:rFonts w:asciiTheme="majorHAnsi" w:eastAsiaTheme="majorEastAsia" w:hAnsiTheme="majorHAnsi" w:cstheme="majorBidi"/>
      <w:color w:val="2F5496" w:themeColor="accent1" w:themeShade="BF"/>
      <w:sz w:val="32"/>
      <w:szCs w:val="32"/>
    </w:rPr>
  </w:style>
  <w:style w:type="character" w:customStyle="1" w:styleId="address">
    <w:name w:val="address"/>
    <w:basedOn w:val="DefaultParagraphFont"/>
    <w:rsid w:val="00C24BB8"/>
  </w:style>
  <w:style w:type="paragraph" w:styleId="NormalWeb">
    <w:name w:val="Normal (Web)"/>
    <w:basedOn w:val="Normal"/>
    <w:uiPriority w:val="99"/>
    <w:semiHidden/>
    <w:unhideWhenUsed/>
    <w:rsid w:val="005F4C2A"/>
    <w:rPr>
      <w:rFonts w:ascii="Times New Roman" w:hAnsi="Times New Roman" w:cs="Times New Roman"/>
    </w:rPr>
  </w:style>
  <w:style w:type="character" w:customStyle="1" w:styleId="css-901oao">
    <w:name w:val="css-901oao"/>
    <w:basedOn w:val="DefaultParagraphFont"/>
    <w:rsid w:val="0037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56">
      <w:bodyDiv w:val="1"/>
      <w:marLeft w:val="0"/>
      <w:marRight w:val="0"/>
      <w:marTop w:val="0"/>
      <w:marBottom w:val="0"/>
      <w:divBdr>
        <w:top w:val="none" w:sz="0" w:space="0" w:color="auto"/>
        <w:left w:val="none" w:sz="0" w:space="0" w:color="auto"/>
        <w:bottom w:val="none" w:sz="0" w:space="0" w:color="auto"/>
        <w:right w:val="none" w:sz="0" w:space="0" w:color="auto"/>
      </w:divBdr>
    </w:div>
    <w:div w:id="36516623">
      <w:bodyDiv w:val="1"/>
      <w:marLeft w:val="0"/>
      <w:marRight w:val="0"/>
      <w:marTop w:val="0"/>
      <w:marBottom w:val="0"/>
      <w:divBdr>
        <w:top w:val="none" w:sz="0" w:space="0" w:color="auto"/>
        <w:left w:val="none" w:sz="0" w:space="0" w:color="auto"/>
        <w:bottom w:val="none" w:sz="0" w:space="0" w:color="auto"/>
        <w:right w:val="none" w:sz="0" w:space="0" w:color="auto"/>
      </w:divBdr>
    </w:div>
    <w:div w:id="61298857">
      <w:bodyDiv w:val="1"/>
      <w:marLeft w:val="0"/>
      <w:marRight w:val="0"/>
      <w:marTop w:val="0"/>
      <w:marBottom w:val="0"/>
      <w:divBdr>
        <w:top w:val="none" w:sz="0" w:space="0" w:color="auto"/>
        <w:left w:val="none" w:sz="0" w:space="0" w:color="auto"/>
        <w:bottom w:val="none" w:sz="0" w:space="0" w:color="auto"/>
        <w:right w:val="none" w:sz="0" w:space="0" w:color="auto"/>
      </w:divBdr>
      <w:divsChild>
        <w:div w:id="322003011">
          <w:marLeft w:val="0"/>
          <w:marRight w:val="0"/>
          <w:marTop w:val="0"/>
          <w:marBottom w:val="0"/>
          <w:divBdr>
            <w:top w:val="none" w:sz="0" w:space="0" w:color="auto"/>
            <w:left w:val="none" w:sz="0" w:space="0" w:color="auto"/>
            <w:bottom w:val="none" w:sz="0" w:space="0" w:color="auto"/>
            <w:right w:val="none" w:sz="0" w:space="0" w:color="auto"/>
          </w:divBdr>
          <w:divsChild>
            <w:div w:id="1102989871">
              <w:marLeft w:val="0"/>
              <w:marRight w:val="0"/>
              <w:marTop w:val="0"/>
              <w:marBottom w:val="0"/>
              <w:divBdr>
                <w:top w:val="none" w:sz="0" w:space="0" w:color="auto"/>
                <w:left w:val="none" w:sz="0" w:space="0" w:color="auto"/>
                <w:bottom w:val="none" w:sz="0" w:space="0" w:color="auto"/>
                <w:right w:val="none" w:sz="0" w:space="0" w:color="auto"/>
              </w:divBdr>
              <w:divsChild>
                <w:div w:id="747965913">
                  <w:marLeft w:val="0"/>
                  <w:marRight w:val="0"/>
                  <w:marTop w:val="0"/>
                  <w:marBottom w:val="0"/>
                  <w:divBdr>
                    <w:top w:val="none" w:sz="0" w:space="0" w:color="auto"/>
                    <w:left w:val="none" w:sz="0" w:space="0" w:color="auto"/>
                    <w:bottom w:val="none" w:sz="0" w:space="0" w:color="auto"/>
                    <w:right w:val="none" w:sz="0" w:space="0" w:color="auto"/>
                  </w:divBdr>
                </w:div>
                <w:div w:id="153883317">
                  <w:marLeft w:val="0"/>
                  <w:marRight w:val="0"/>
                  <w:marTop w:val="0"/>
                  <w:marBottom w:val="0"/>
                  <w:divBdr>
                    <w:top w:val="none" w:sz="0" w:space="0" w:color="auto"/>
                    <w:left w:val="none" w:sz="0" w:space="0" w:color="auto"/>
                    <w:bottom w:val="none" w:sz="0" w:space="0" w:color="auto"/>
                    <w:right w:val="none" w:sz="0" w:space="0" w:color="auto"/>
                  </w:divBdr>
                  <w:divsChild>
                    <w:div w:id="1513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3233">
      <w:bodyDiv w:val="1"/>
      <w:marLeft w:val="0"/>
      <w:marRight w:val="0"/>
      <w:marTop w:val="0"/>
      <w:marBottom w:val="0"/>
      <w:divBdr>
        <w:top w:val="none" w:sz="0" w:space="0" w:color="auto"/>
        <w:left w:val="none" w:sz="0" w:space="0" w:color="auto"/>
        <w:bottom w:val="none" w:sz="0" w:space="0" w:color="auto"/>
        <w:right w:val="none" w:sz="0" w:space="0" w:color="auto"/>
      </w:divBdr>
    </w:div>
    <w:div w:id="80293793">
      <w:bodyDiv w:val="1"/>
      <w:marLeft w:val="0"/>
      <w:marRight w:val="0"/>
      <w:marTop w:val="0"/>
      <w:marBottom w:val="0"/>
      <w:divBdr>
        <w:top w:val="none" w:sz="0" w:space="0" w:color="auto"/>
        <w:left w:val="none" w:sz="0" w:space="0" w:color="auto"/>
        <w:bottom w:val="none" w:sz="0" w:space="0" w:color="auto"/>
        <w:right w:val="none" w:sz="0" w:space="0" w:color="auto"/>
      </w:divBdr>
    </w:div>
    <w:div w:id="118036444">
      <w:bodyDiv w:val="1"/>
      <w:marLeft w:val="0"/>
      <w:marRight w:val="0"/>
      <w:marTop w:val="0"/>
      <w:marBottom w:val="0"/>
      <w:divBdr>
        <w:top w:val="none" w:sz="0" w:space="0" w:color="auto"/>
        <w:left w:val="none" w:sz="0" w:space="0" w:color="auto"/>
        <w:bottom w:val="none" w:sz="0" w:space="0" w:color="auto"/>
        <w:right w:val="none" w:sz="0" w:space="0" w:color="auto"/>
      </w:divBdr>
      <w:divsChild>
        <w:div w:id="754671950">
          <w:marLeft w:val="0"/>
          <w:marRight w:val="0"/>
          <w:marTop w:val="0"/>
          <w:marBottom w:val="0"/>
          <w:divBdr>
            <w:top w:val="none" w:sz="0" w:space="0" w:color="auto"/>
            <w:left w:val="none" w:sz="0" w:space="0" w:color="auto"/>
            <w:bottom w:val="none" w:sz="0" w:space="0" w:color="auto"/>
            <w:right w:val="none" w:sz="0" w:space="0" w:color="auto"/>
          </w:divBdr>
        </w:div>
      </w:divsChild>
    </w:div>
    <w:div w:id="118453778">
      <w:bodyDiv w:val="1"/>
      <w:marLeft w:val="0"/>
      <w:marRight w:val="0"/>
      <w:marTop w:val="0"/>
      <w:marBottom w:val="0"/>
      <w:divBdr>
        <w:top w:val="none" w:sz="0" w:space="0" w:color="auto"/>
        <w:left w:val="none" w:sz="0" w:space="0" w:color="auto"/>
        <w:bottom w:val="none" w:sz="0" w:space="0" w:color="auto"/>
        <w:right w:val="none" w:sz="0" w:space="0" w:color="auto"/>
      </w:divBdr>
    </w:div>
    <w:div w:id="134833912">
      <w:bodyDiv w:val="1"/>
      <w:marLeft w:val="0"/>
      <w:marRight w:val="0"/>
      <w:marTop w:val="0"/>
      <w:marBottom w:val="0"/>
      <w:divBdr>
        <w:top w:val="none" w:sz="0" w:space="0" w:color="auto"/>
        <w:left w:val="none" w:sz="0" w:space="0" w:color="auto"/>
        <w:bottom w:val="none" w:sz="0" w:space="0" w:color="auto"/>
        <w:right w:val="none" w:sz="0" w:space="0" w:color="auto"/>
      </w:divBdr>
    </w:div>
    <w:div w:id="136534855">
      <w:bodyDiv w:val="1"/>
      <w:marLeft w:val="0"/>
      <w:marRight w:val="0"/>
      <w:marTop w:val="0"/>
      <w:marBottom w:val="0"/>
      <w:divBdr>
        <w:top w:val="none" w:sz="0" w:space="0" w:color="auto"/>
        <w:left w:val="none" w:sz="0" w:space="0" w:color="auto"/>
        <w:bottom w:val="none" w:sz="0" w:space="0" w:color="auto"/>
        <w:right w:val="none" w:sz="0" w:space="0" w:color="auto"/>
      </w:divBdr>
    </w:div>
    <w:div w:id="152453620">
      <w:bodyDiv w:val="1"/>
      <w:marLeft w:val="0"/>
      <w:marRight w:val="0"/>
      <w:marTop w:val="0"/>
      <w:marBottom w:val="0"/>
      <w:divBdr>
        <w:top w:val="none" w:sz="0" w:space="0" w:color="auto"/>
        <w:left w:val="none" w:sz="0" w:space="0" w:color="auto"/>
        <w:bottom w:val="none" w:sz="0" w:space="0" w:color="auto"/>
        <w:right w:val="none" w:sz="0" w:space="0" w:color="auto"/>
      </w:divBdr>
    </w:div>
    <w:div w:id="193466581">
      <w:bodyDiv w:val="1"/>
      <w:marLeft w:val="0"/>
      <w:marRight w:val="0"/>
      <w:marTop w:val="0"/>
      <w:marBottom w:val="0"/>
      <w:divBdr>
        <w:top w:val="none" w:sz="0" w:space="0" w:color="auto"/>
        <w:left w:val="none" w:sz="0" w:space="0" w:color="auto"/>
        <w:bottom w:val="none" w:sz="0" w:space="0" w:color="auto"/>
        <w:right w:val="none" w:sz="0" w:space="0" w:color="auto"/>
      </w:divBdr>
    </w:div>
    <w:div w:id="245386070">
      <w:bodyDiv w:val="1"/>
      <w:marLeft w:val="0"/>
      <w:marRight w:val="0"/>
      <w:marTop w:val="0"/>
      <w:marBottom w:val="0"/>
      <w:divBdr>
        <w:top w:val="none" w:sz="0" w:space="0" w:color="auto"/>
        <w:left w:val="none" w:sz="0" w:space="0" w:color="auto"/>
        <w:bottom w:val="none" w:sz="0" w:space="0" w:color="auto"/>
        <w:right w:val="none" w:sz="0" w:space="0" w:color="auto"/>
      </w:divBdr>
    </w:div>
    <w:div w:id="294795142">
      <w:bodyDiv w:val="1"/>
      <w:marLeft w:val="0"/>
      <w:marRight w:val="0"/>
      <w:marTop w:val="0"/>
      <w:marBottom w:val="0"/>
      <w:divBdr>
        <w:top w:val="none" w:sz="0" w:space="0" w:color="auto"/>
        <w:left w:val="none" w:sz="0" w:space="0" w:color="auto"/>
        <w:bottom w:val="none" w:sz="0" w:space="0" w:color="auto"/>
        <w:right w:val="none" w:sz="0" w:space="0" w:color="auto"/>
      </w:divBdr>
    </w:div>
    <w:div w:id="317271037">
      <w:bodyDiv w:val="1"/>
      <w:marLeft w:val="0"/>
      <w:marRight w:val="0"/>
      <w:marTop w:val="0"/>
      <w:marBottom w:val="0"/>
      <w:divBdr>
        <w:top w:val="none" w:sz="0" w:space="0" w:color="auto"/>
        <w:left w:val="none" w:sz="0" w:space="0" w:color="auto"/>
        <w:bottom w:val="none" w:sz="0" w:space="0" w:color="auto"/>
        <w:right w:val="none" w:sz="0" w:space="0" w:color="auto"/>
      </w:divBdr>
    </w:div>
    <w:div w:id="341587844">
      <w:bodyDiv w:val="1"/>
      <w:marLeft w:val="0"/>
      <w:marRight w:val="0"/>
      <w:marTop w:val="0"/>
      <w:marBottom w:val="0"/>
      <w:divBdr>
        <w:top w:val="none" w:sz="0" w:space="0" w:color="auto"/>
        <w:left w:val="none" w:sz="0" w:space="0" w:color="auto"/>
        <w:bottom w:val="none" w:sz="0" w:space="0" w:color="auto"/>
        <w:right w:val="none" w:sz="0" w:space="0" w:color="auto"/>
      </w:divBdr>
    </w:div>
    <w:div w:id="448429158">
      <w:bodyDiv w:val="1"/>
      <w:marLeft w:val="0"/>
      <w:marRight w:val="0"/>
      <w:marTop w:val="0"/>
      <w:marBottom w:val="0"/>
      <w:divBdr>
        <w:top w:val="none" w:sz="0" w:space="0" w:color="auto"/>
        <w:left w:val="none" w:sz="0" w:space="0" w:color="auto"/>
        <w:bottom w:val="none" w:sz="0" w:space="0" w:color="auto"/>
        <w:right w:val="none" w:sz="0" w:space="0" w:color="auto"/>
      </w:divBdr>
    </w:div>
    <w:div w:id="459885276">
      <w:bodyDiv w:val="1"/>
      <w:marLeft w:val="0"/>
      <w:marRight w:val="0"/>
      <w:marTop w:val="0"/>
      <w:marBottom w:val="0"/>
      <w:divBdr>
        <w:top w:val="none" w:sz="0" w:space="0" w:color="auto"/>
        <w:left w:val="none" w:sz="0" w:space="0" w:color="auto"/>
        <w:bottom w:val="none" w:sz="0" w:space="0" w:color="auto"/>
        <w:right w:val="none" w:sz="0" w:space="0" w:color="auto"/>
      </w:divBdr>
      <w:divsChild>
        <w:div w:id="1175535824">
          <w:marLeft w:val="0"/>
          <w:marRight w:val="0"/>
          <w:marTop w:val="0"/>
          <w:marBottom w:val="0"/>
          <w:divBdr>
            <w:top w:val="none" w:sz="0" w:space="0" w:color="auto"/>
            <w:left w:val="none" w:sz="0" w:space="0" w:color="auto"/>
            <w:bottom w:val="none" w:sz="0" w:space="0" w:color="auto"/>
            <w:right w:val="none" w:sz="0" w:space="0" w:color="auto"/>
          </w:divBdr>
        </w:div>
        <w:div w:id="295180146">
          <w:marLeft w:val="0"/>
          <w:marRight w:val="0"/>
          <w:marTop w:val="0"/>
          <w:marBottom w:val="0"/>
          <w:divBdr>
            <w:top w:val="none" w:sz="0" w:space="0" w:color="auto"/>
            <w:left w:val="none" w:sz="0" w:space="0" w:color="auto"/>
            <w:bottom w:val="none" w:sz="0" w:space="0" w:color="auto"/>
            <w:right w:val="none" w:sz="0" w:space="0" w:color="auto"/>
          </w:divBdr>
        </w:div>
        <w:div w:id="93987151">
          <w:marLeft w:val="0"/>
          <w:marRight w:val="0"/>
          <w:marTop w:val="0"/>
          <w:marBottom w:val="0"/>
          <w:divBdr>
            <w:top w:val="none" w:sz="0" w:space="0" w:color="auto"/>
            <w:left w:val="none" w:sz="0" w:space="0" w:color="auto"/>
            <w:bottom w:val="none" w:sz="0" w:space="0" w:color="auto"/>
            <w:right w:val="none" w:sz="0" w:space="0" w:color="auto"/>
          </w:divBdr>
        </w:div>
        <w:div w:id="1831023093">
          <w:marLeft w:val="0"/>
          <w:marRight w:val="0"/>
          <w:marTop w:val="0"/>
          <w:marBottom w:val="0"/>
          <w:divBdr>
            <w:top w:val="none" w:sz="0" w:space="0" w:color="auto"/>
            <w:left w:val="none" w:sz="0" w:space="0" w:color="auto"/>
            <w:bottom w:val="none" w:sz="0" w:space="0" w:color="auto"/>
            <w:right w:val="none" w:sz="0" w:space="0" w:color="auto"/>
          </w:divBdr>
        </w:div>
        <w:div w:id="186919083">
          <w:marLeft w:val="0"/>
          <w:marRight w:val="0"/>
          <w:marTop w:val="0"/>
          <w:marBottom w:val="0"/>
          <w:divBdr>
            <w:top w:val="none" w:sz="0" w:space="0" w:color="auto"/>
            <w:left w:val="none" w:sz="0" w:space="0" w:color="auto"/>
            <w:bottom w:val="none" w:sz="0" w:space="0" w:color="auto"/>
            <w:right w:val="none" w:sz="0" w:space="0" w:color="auto"/>
          </w:divBdr>
        </w:div>
        <w:div w:id="720323755">
          <w:marLeft w:val="0"/>
          <w:marRight w:val="0"/>
          <w:marTop w:val="0"/>
          <w:marBottom w:val="0"/>
          <w:divBdr>
            <w:top w:val="none" w:sz="0" w:space="0" w:color="auto"/>
            <w:left w:val="none" w:sz="0" w:space="0" w:color="auto"/>
            <w:bottom w:val="none" w:sz="0" w:space="0" w:color="auto"/>
            <w:right w:val="none" w:sz="0" w:space="0" w:color="auto"/>
          </w:divBdr>
        </w:div>
        <w:div w:id="1632395087">
          <w:marLeft w:val="0"/>
          <w:marRight w:val="0"/>
          <w:marTop w:val="0"/>
          <w:marBottom w:val="0"/>
          <w:divBdr>
            <w:top w:val="none" w:sz="0" w:space="0" w:color="auto"/>
            <w:left w:val="none" w:sz="0" w:space="0" w:color="auto"/>
            <w:bottom w:val="none" w:sz="0" w:space="0" w:color="auto"/>
            <w:right w:val="none" w:sz="0" w:space="0" w:color="auto"/>
          </w:divBdr>
        </w:div>
        <w:div w:id="290285049">
          <w:marLeft w:val="0"/>
          <w:marRight w:val="0"/>
          <w:marTop w:val="0"/>
          <w:marBottom w:val="0"/>
          <w:divBdr>
            <w:top w:val="none" w:sz="0" w:space="0" w:color="auto"/>
            <w:left w:val="none" w:sz="0" w:space="0" w:color="auto"/>
            <w:bottom w:val="none" w:sz="0" w:space="0" w:color="auto"/>
            <w:right w:val="none" w:sz="0" w:space="0" w:color="auto"/>
          </w:divBdr>
        </w:div>
        <w:div w:id="584806057">
          <w:marLeft w:val="0"/>
          <w:marRight w:val="0"/>
          <w:marTop w:val="0"/>
          <w:marBottom w:val="0"/>
          <w:divBdr>
            <w:top w:val="none" w:sz="0" w:space="0" w:color="auto"/>
            <w:left w:val="none" w:sz="0" w:space="0" w:color="auto"/>
            <w:bottom w:val="none" w:sz="0" w:space="0" w:color="auto"/>
            <w:right w:val="none" w:sz="0" w:space="0" w:color="auto"/>
          </w:divBdr>
        </w:div>
        <w:div w:id="2051026823">
          <w:marLeft w:val="0"/>
          <w:marRight w:val="0"/>
          <w:marTop w:val="0"/>
          <w:marBottom w:val="0"/>
          <w:divBdr>
            <w:top w:val="none" w:sz="0" w:space="0" w:color="auto"/>
            <w:left w:val="none" w:sz="0" w:space="0" w:color="auto"/>
            <w:bottom w:val="none" w:sz="0" w:space="0" w:color="auto"/>
            <w:right w:val="none" w:sz="0" w:space="0" w:color="auto"/>
          </w:divBdr>
        </w:div>
        <w:div w:id="1385064108">
          <w:marLeft w:val="0"/>
          <w:marRight w:val="0"/>
          <w:marTop w:val="0"/>
          <w:marBottom w:val="0"/>
          <w:divBdr>
            <w:top w:val="none" w:sz="0" w:space="0" w:color="auto"/>
            <w:left w:val="none" w:sz="0" w:space="0" w:color="auto"/>
            <w:bottom w:val="none" w:sz="0" w:space="0" w:color="auto"/>
            <w:right w:val="none" w:sz="0" w:space="0" w:color="auto"/>
          </w:divBdr>
        </w:div>
        <w:div w:id="2028746072">
          <w:marLeft w:val="0"/>
          <w:marRight w:val="0"/>
          <w:marTop w:val="0"/>
          <w:marBottom w:val="0"/>
          <w:divBdr>
            <w:top w:val="none" w:sz="0" w:space="0" w:color="auto"/>
            <w:left w:val="none" w:sz="0" w:space="0" w:color="auto"/>
            <w:bottom w:val="none" w:sz="0" w:space="0" w:color="auto"/>
            <w:right w:val="none" w:sz="0" w:space="0" w:color="auto"/>
          </w:divBdr>
        </w:div>
      </w:divsChild>
    </w:div>
    <w:div w:id="562956492">
      <w:bodyDiv w:val="1"/>
      <w:marLeft w:val="0"/>
      <w:marRight w:val="0"/>
      <w:marTop w:val="0"/>
      <w:marBottom w:val="0"/>
      <w:divBdr>
        <w:top w:val="none" w:sz="0" w:space="0" w:color="auto"/>
        <w:left w:val="none" w:sz="0" w:space="0" w:color="auto"/>
        <w:bottom w:val="none" w:sz="0" w:space="0" w:color="auto"/>
        <w:right w:val="none" w:sz="0" w:space="0" w:color="auto"/>
      </w:divBdr>
    </w:div>
    <w:div w:id="564797562">
      <w:bodyDiv w:val="1"/>
      <w:marLeft w:val="0"/>
      <w:marRight w:val="0"/>
      <w:marTop w:val="0"/>
      <w:marBottom w:val="0"/>
      <w:divBdr>
        <w:top w:val="none" w:sz="0" w:space="0" w:color="auto"/>
        <w:left w:val="none" w:sz="0" w:space="0" w:color="auto"/>
        <w:bottom w:val="none" w:sz="0" w:space="0" w:color="auto"/>
        <w:right w:val="none" w:sz="0" w:space="0" w:color="auto"/>
      </w:divBdr>
    </w:div>
    <w:div w:id="600916477">
      <w:bodyDiv w:val="1"/>
      <w:marLeft w:val="0"/>
      <w:marRight w:val="0"/>
      <w:marTop w:val="0"/>
      <w:marBottom w:val="0"/>
      <w:divBdr>
        <w:top w:val="none" w:sz="0" w:space="0" w:color="auto"/>
        <w:left w:val="none" w:sz="0" w:space="0" w:color="auto"/>
        <w:bottom w:val="none" w:sz="0" w:space="0" w:color="auto"/>
        <w:right w:val="none" w:sz="0" w:space="0" w:color="auto"/>
      </w:divBdr>
    </w:div>
    <w:div w:id="629701941">
      <w:bodyDiv w:val="1"/>
      <w:marLeft w:val="0"/>
      <w:marRight w:val="0"/>
      <w:marTop w:val="0"/>
      <w:marBottom w:val="0"/>
      <w:divBdr>
        <w:top w:val="none" w:sz="0" w:space="0" w:color="auto"/>
        <w:left w:val="none" w:sz="0" w:space="0" w:color="auto"/>
        <w:bottom w:val="none" w:sz="0" w:space="0" w:color="auto"/>
        <w:right w:val="none" w:sz="0" w:space="0" w:color="auto"/>
      </w:divBdr>
    </w:div>
    <w:div w:id="692076798">
      <w:bodyDiv w:val="1"/>
      <w:marLeft w:val="0"/>
      <w:marRight w:val="0"/>
      <w:marTop w:val="0"/>
      <w:marBottom w:val="0"/>
      <w:divBdr>
        <w:top w:val="none" w:sz="0" w:space="0" w:color="auto"/>
        <w:left w:val="none" w:sz="0" w:space="0" w:color="auto"/>
        <w:bottom w:val="none" w:sz="0" w:space="0" w:color="auto"/>
        <w:right w:val="none" w:sz="0" w:space="0" w:color="auto"/>
      </w:divBdr>
    </w:div>
    <w:div w:id="693380626">
      <w:bodyDiv w:val="1"/>
      <w:marLeft w:val="0"/>
      <w:marRight w:val="0"/>
      <w:marTop w:val="0"/>
      <w:marBottom w:val="0"/>
      <w:divBdr>
        <w:top w:val="none" w:sz="0" w:space="0" w:color="auto"/>
        <w:left w:val="none" w:sz="0" w:space="0" w:color="auto"/>
        <w:bottom w:val="none" w:sz="0" w:space="0" w:color="auto"/>
        <w:right w:val="none" w:sz="0" w:space="0" w:color="auto"/>
      </w:divBdr>
    </w:div>
    <w:div w:id="751392803">
      <w:bodyDiv w:val="1"/>
      <w:marLeft w:val="0"/>
      <w:marRight w:val="0"/>
      <w:marTop w:val="0"/>
      <w:marBottom w:val="0"/>
      <w:divBdr>
        <w:top w:val="none" w:sz="0" w:space="0" w:color="auto"/>
        <w:left w:val="none" w:sz="0" w:space="0" w:color="auto"/>
        <w:bottom w:val="none" w:sz="0" w:space="0" w:color="auto"/>
        <w:right w:val="none" w:sz="0" w:space="0" w:color="auto"/>
      </w:divBdr>
    </w:div>
    <w:div w:id="784227175">
      <w:bodyDiv w:val="1"/>
      <w:marLeft w:val="0"/>
      <w:marRight w:val="0"/>
      <w:marTop w:val="0"/>
      <w:marBottom w:val="0"/>
      <w:divBdr>
        <w:top w:val="none" w:sz="0" w:space="0" w:color="auto"/>
        <w:left w:val="none" w:sz="0" w:space="0" w:color="auto"/>
        <w:bottom w:val="none" w:sz="0" w:space="0" w:color="auto"/>
        <w:right w:val="none" w:sz="0" w:space="0" w:color="auto"/>
      </w:divBdr>
    </w:div>
    <w:div w:id="827328438">
      <w:bodyDiv w:val="1"/>
      <w:marLeft w:val="0"/>
      <w:marRight w:val="0"/>
      <w:marTop w:val="0"/>
      <w:marBottom w:val="0"/>
      <w:divBdr>
        <w:top w:val="none" w:sz="0" w:space="0" w:color="auto"/>
        <w:left w:val="none" w:sz="0" w:space="0" w:color="auto"/>
        <w:bottom w:val="none" w:sz="0" w:space="0" w:color="auto"/>
        <w:right w:val="none" w:sz="0" w:space="0" w:color="auto"/>
      </w:divBdr>
    </w:div>
    <w:div w:id="873035177">
      <w:bodyDiv w:val="1"/>
      <w:marLeft w:val="0"/>
      <w:marRight w:val="0"/>
      <w:marTop w:val="0"/>
      <w:marBottom w:val="0"/>
      <w:divBdr>
        <w:top w:val="none" w:sz="0" w:space="0" w:color="auto"/>
        <w:left w:val="none" w:sz="0" w:space="0" w:color="auto"/>
        <w:bottom w:val="none" w:sz="0" w:space="0" w:color="auto"/>
        <w:right w:val="none" w:sz="0" w:space="0" w:color="auto"/>
      </w:divBdr>
      <w:divsChild>
        <w:div w:id="1304853235">
          <w:marLeft w:val="0"/>
          <w:marRight w:val="0"/>
          <w:marTop w:val="0"/>
          <w:marBottom w:val="0"/>
          <w:divBdr>
            <w:top w:val="none" w:sz="0" w:space="0" w:color="auto"/>
            <w:left w:val="none" w:sz="0" w:space="0" w:color="auto"/>
            <w:bottom w:val="none" w:sz="0" w:space="0" w:color="auto"/>
            <w:right w:val="none" w:sz="0" w:space="0" w:color="auto"/>
          </w:divBdr>
          <w:divsChild>
            <w:div w:id="1555502478">
              <w:marLeft w:val="0"/>
              <w:marRight w:val="0"/>
              <w:marTop w:val="0"/>
              <w:marBottom w:val="0"/>
              <w:divBdr>
                <w:top w:val="none" w:sz="0" w:space="0" w:color="auto"/>
                <w:left w:val="none" w:sz="0" w:space="0" w:color="auto"/>
                <w:bottom w:val="none" w:sz="0" w:space="0" w:color="auto"/>
                <w:right w:val="none" w:sz="0" w:space="0" w:color="auto"/>
              </w:divBdr>
            </w:div>
            <w:div w:id="1989630313">
              <w:marLeft w:val="0"/>
              <w:marRight w:val="0"/>
              <w:marTop w:val="0"/>
              <w:marBottom w:val="0"/>
              <w:divBdr>
                <w:top w:val="none" w:sz="0" w:space="0" w:color="auto"/>
                <w:left w:val="none" w:sz="0" w:space="0" w:color="auto"/>
                <w:bottom w:val="none" w:sz="0" w:space="0" w:color="auto"/>
                <w:right w:val="none" w:sz="0" w:space="0" w:color="auto"/>
              </w:divBdr>
            </w:div>
            <w:div w:id="1114785415">
              <w:marLeft w:val="0"/>
              <w:marRight w:val="0"/>
              <w:marTop w:val="0"/>
              <w:marBottom w:val="0"/>
              <w:divBdr>
                <w:top w:val="none" w:sz="0" w:space="0" w:color="auto"/>
                <w:left w:val="none" w:sz="0" w:space="0" w:color="auto"/>
                <w:bottom w:val="none" w:sz="0" w:space="0" w:color="auto"/>
                <w:right w:val="none" w:sz="0" w:space="0" w:color="auto"/>
              </w:divBdr>
            </w:div>
            <w:div w:id="872767948">
              <w:marLeft w:val="0"/>
              <w:marRight w:val="0"/>
              <w:marTop w:val="0"/>
              <w:marBottom w:val="0"/>
              <w:divBdr>
                <w:top w:val="none" w:sz="0" w:space="0" w:color="auto"/>
                <w:left w:val="none" w:sz="0" w:space="0" w:color="auto"/>
                <w:bottom w:val="none" w:sz="0" w:space="0" w:color="auto"/>
                <w:right w:val="none" w:sz="0" w:space="0" w:color="auto"/>
              </w:divBdr>
            </w:div>
            <w:div w:id="124006082">
              <w:marLeft w:val="0"/>
              <w:marRight w:val="0"/>
              <w:marTop w:val="0"/>
              <w:marBottom w:val="0"/>
              <w:divBdr>
                <w:top w:val="none" w:sz="0" w:space="0" w:color="auto"/>
                <w:left w:val="none" w:sz="0" w:space="0" w:color="auto"/>
                <w:bottom w:val="none" w:sz="0" w:space="0" w:color="auto"/>
                <w:right w:val="none" w:sz="0" w:space="0" w:color="auto"/>
              </w:divBdr>
            </w:div>
          </w:divsChild>
        </w:div>
        <w:div w:id="1965572539">
          <w:marLeft w:val="0"/>
          <w:marRight w:val="0"/>
          <w:marTop w:val="0"/>
          <w:marBottom w:val="0"/>
          <w:divBdr>
            <w:top w:val="none" w:sz="0" w:space="0" w:color="auto"/>
            <w:left w:val="none" w:sz="0" w:space="0" w:color="auto"/>
            <w:bottom w:val="none" w:sz="0" w:space="0" w:color="auto"/>
            <w:right w:val="none" w:sz="0" w:space="0" w:color="auto"/>
          </w:divBdr>
        </w:div>
        <w:div w:id="815688169">
          <w:marLeft w:val="0"/>
          <w:marRight w:val="0"/>
          <w:marTop w:val="0"/>
          <w:marBottom w:val="0"/>
          <w:divBdr>
            <w:top w:val="none" w:sz="0" w:space="0" w:color="auto"/>
            <w:left w:val="none" w:sz="0" w:space="0" w:color="auto"/>
            <w:bottom w:val="none" w:sz="0" w:space="0" w:color="auto"/>
            <w:right w:val="none" w:sz="0" w:space="0" w:color="auto"/>
          </w:divBdr>
        </w:div>
      </w:divsChild>
    </w:div>
    <w:div w:id="885335150">
      <w:bodyDiv w:val="1"/>
      <w:marLeft w:val="0"/>
      <w:marRight w:val="0"/>
      <w:marTop w:val="0"/>
      <w:marBottom w:val="0"/>
      <w:divBdr>
        <w:top w:val="none" w:sz="0" w:space="0" w:color="auto"/>
        <w:left w:val="none" w:sz="0" w:space="0" w:color="auto"/>
        <w:bottom w:val="none" w:sz="0" w:space="0" w:color="auto"/>
        <w:right w:val="none" w:sz="0" w:space="0" w:color="auto"/>
      </w:divBdr>
    </w:div>
    <w:div w:id="924146843">
      <w:bodyDiv w:val="1"/>
      <w:marLeft w:val="0"/>
      <w:marRight w:val="0"/>
      <w:marTop w:val="0"/>
      <w:marBottom w:val="0"/>
      <w:divBdr>
        <w:top w:val="none" w:sz="0" w:space="0" w:color="auto"/>
        <w:left w:val="none" w:sz="0" w:space="0" w:color="auto"/>
        <w:bottom w:val="none" w:sz="0" w:space="0" w:color="auto"/>
        <w:right w:val="none" w:sz="0" w:space="0" w:color="auto"/>
      </w:divBdr>
    </w:div>
    <w:div w:id="958992997">
      <w:bodyDiv w:val="1"/>
      <w:marLeft w:val="0"/>
      <w:marRight w:val="0"/>
      <w:marTop w:val="0"/>
      <w:marBottom w:val="0"/>
      <w:divBdr>
        <w:top w:val="none" w:sz="0" w:space="0" w:color="auto"/>
        <w:left w:val="none" w:sz="0" w:space="0" w:color="auto"/>
        <w:bottom w:val="none" w:sz="0" w:space="0" w:color="auto"/>
        <w:right w:val="none" w:sz="0" w:space="0" w:color="auto"/>
      </w:divBdr>
    </w:div>
    <w:div w:id="991175535">
      <w:bodyDiv w:val="1"/>
      <w:marLeft w:val="0"/>
      <w:marRight w:val="0"/>
      <w:marTop w:val="0"/>
      <w:marBottom w:val="0"/>
      <w:divBdr>
        <w:top w:val="none" w:sz="0" w:space="0" w:color="auto"/>
        <w:left w:val="none" w:sz="0" w:space="0" w:color="auto"/>
        <w:bottom w:val="none" w:sz="0" w:space="0" w:color="auto"/>
        <w:right w:val="none" w:sz="0" w:space="0" w:color="auto"/>
      </w:divBdr>
    </w:div>
    <w:div w:id="993799884">
      <w:bodyDiv w:val="1"/>
      <w:marLeft w:val="0"/>
      <w:marRight w:val="0"/>
      <w:marTop w:val="0"/>
      <w:marBottom w:val="0"/>
      <w:divBdr>
        <w:top w:val="none" w:sz="0" w:space="0" w:color="auto"/>
        <w:left w:val="none" w:sz="0" w:space="0" w:color="auto"/>
        <w:bottom w:val="none" w:sz="0" w:space="0" w:color="auto"/>
        <w:right w:val="none" w:sz="0" w:space="0" w:color="auto"/>
      </w:divBdr>
    </w:div>
    <w:div w:id="1008944729">
      <w:bodyDiv w:val="1"/>
      <w:marLeft w:val="0"/>
      <w:marRight w:val="0"/>
      <w:marTop w:val="0"/>
      <w:marBottom w:val="0"/>
      <w:divBdr>
        <w:top w:val="none" w:sz="0" w:space="0" w:color="auto"/>
        <w:left w:val="none" w:sz="0" w:space="0" w:color="auto"/>
        <w:bottom w:val="none" w:sz="0" w:space="0" w:color="auto"/>
        <w:right w:val="none" w:sz="0" w:space="0" w:color="auto"/>
      </w:divBdr>
      <w:divsChild>
        <w:div w:id="1141074631">
          <w:marLeft w:val="0"/>
          <w:marRight w:val="0"/>
          <w:marTop w:val="0"/>
          <w:marBottom w:val="0"/>
          <w:divBdr>
            <w:top w:val="none" w:sz="0" w:space="0" w:color="auto"/>
            <w:left w:val="none" w:sz="0" w:space="0" w:color="auto"/>
            <w:bottom w:val="none" w:sz="0" w:space="0" w:color="auto"/>
            <w:right w:val="none" w:sz="0" w:space="0" w:color="auto"/>
          </w:divBdr>
        </w:div>
        <w:div w:id="1926958411">
          <w:marLeft w:val="0"/>
          <w:marRight w:val="0"/>
          <w:marTop w:val="0"/>
          <w:marBottom w:val="0"/>
          <w:divBdr>
            <w:top w:val="none" w:sz="0" w:space="0" w:color="auto"/>
            <w:left w:val="none" w:sz="0" w:space="0" w:color="auto"/>
            <w:bottom w:val="none" w:sz="0" w:space="0" w:color="auto"/>
            <w:right w:val="none" w:sz="0" w:space="0" w:color="auto"/>
          </w:divBdr>
        </w:div>
        <w:div w:id="38239214">
          <w:marLeft w:val="0"/>
          <w:marRight w:val="0"/>
          <w:marTop w:val="0"/>
          <w:marBottom w:val="0"/>
          <w:divBdr>
            <w:top w:val="none" w:sz="0" w:space="0" w:color="auto"/>
            <w:left w:val="none" w:sz="0" w:space="0" w:color="auto"/>
            <w:bottom w:val="none" w:sz="0" w:space="0" w:color="auto"/>
            <w:right w:val="none" w:sz="0" w:space="0" w:color="auto"/>
          </w:divBdr>
        </w:div>
        <w:div w:id="81415203">
          <w:marLeft w:val="0"/>
          <w:marRight w:val="0"/>
          <w:marTop w:val="0"/>
          <w:marBottom w:val="0"/>
          <w:divBdr>
            <w:top w:val="none" w:sz="0" w:space="0" w:color="auto"/>
            <w:left w:val="none" w:sz="0" w:space="0" w:color="auto"/>
            <w:bottom w:val="none" w:sz="0" w:space="0" w:color="auto"/>
            <w:right w:val="none" w:sz="0" w:space="0" w:color="auto"/>
          </w:divBdr>
        </w:div>
        <w:div w:id="27415261">
          <w:marLeft w:val="0"/>
          <w:marRight w:val="0"/>
          <w:marTop w:val="0"/>
          <w:marBottom w:val="0"/>
          <w:divBdr>
            <w:top w:val="none" w:sz="0" w:space="0" w:color="auto"/>
            <w:left w:val="none" w:sz="0" w:space="0" w:color="auto"/>
            <w:bottom w:val="none" w:sz="0" w:space="0" w:color="auto"/>
            <w:right w:val="none" w:sz="0" w:space="0" w:color="auto"/>
          </w:divBdr>
        </w:div>
        <w:div w:id="227153911">
          <w:marLeft w:val="0"/>
          <w:marRight w:val="0"/>
          <w:marTop w:val="0"/>
          <w:marBottom w:val="0"/>
          <w:divBdr>
            <w:top w:val="none" w:sz="0" w:space="0" w:color="auto"/>
            <w:left w:val="none" w:sz="0" w:space="0" w:color="auto"/>
            <w:bottom w:val="none" w:sz="0" w:space="0" w:color="auto"/>
            <w:right w:val="none" w:sz="0" w:space="0" w:color="auto"/>
          </w:divBdr>
        </w:div>
        <w:div w:id="1562331068">
          <w:marLeft w:val="0"/>
          <w:marRight w:val="0"/>
          <w:marTop w:val="0"/>
          <w:marBottom w:val="0"/>
          <w:divBdr>
            <w:top w:val="none" w:sz="0" w:space="0" w:color="auto"/>
            <w:left w:val="none" w:sz="0" w:space="0" w:color="auto"/>
            <w:bottom w:val="none" w:sz="0" w:space="0" w:color="auto"/>
            <w:right w:val="none" w:sz="0" w:space="0" w:color="auto"/>
          </w:divBdr>
        </w:div>
        <w:div w:id="585848352">
          <w:marLeft w:val="0"/>
          <w:marRight w:val="0"/>
          <w:marTop w:val="0"/>
          <w:marBottom w:val="0"/>
          <w:divBdr>
            <w:top w:val="none" w:sz="0" w:space="0" w:color="auto"/>
            <w:left w:val="none" w:sz="0" w:space="0" w:color="auto"/>
            <w:bottom w:val="none" w:sz="0" w:space="0" w:color="auto"/>
            <w:right w:val="none" w:sz="0" w:space="0" w:color="auto"/>
          </w:divBdr>
        </w:div>
        <w:div w:id="495921236">
          <w:marLeft w:val="0"/>
          <w:marRight w:val="0"/>
          <w:marTop w:val="0"/>
          <w:marBottom w:val="0"/>
          <w:divBdr>
            <w:top w:val="none" w:sz="0" w:space="0" w:color="auto"/>
            <w:left w:val="none" w:sz="0" w:space="0" w:color="auto"/>
            <w:bottom w:val="none" w:sz="0" w:space="0" w:color="auto"/>
            <w:right w:val="none" w:sz="0" w:space="0" w:color="auto"/>
          </w:divBdr>
        </w:div>
        <w:div w:id="883254751">
          <w:marLeft w:val="0"/>
          <w:marRight w:val="0"/>
          <w:marTop w:val="0"/>
          <w:marBottom w:val="0"/>
          <w:divBdr>
            <w:top w:val="none" w:sz="0" w:space="0" w:color="auto"/>
            <w:left w:val="none" w:sz="0" w:space="0" w:color="auto"/>
            <w:bottom w:val="none" w:sz="0" w:space="0" w:color="auto"/>
            <w:right w:val="none" w:sz="0" w:space="0" w:color="auto"/>
          </w:divBdr>
        </w:div>
        <w:div w:id="1308440410">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0"/>
          <w:marBottom w:val="0"/>
          <w:divBdr>
            <w:top w:val="none" w:sz="0" w:space="0" w:color="auto"/>
            <w:left w:val="none" w:sz="0" w:space="0" w:color="auto"/>
            <w:bottom w:val="none" w:sz="0" w:space="0" w:color="auto"/>
            <w:right w:val="none" w:sz="0" w:space="0" w:color="auto"/>
          </w:divBdr>
        </w:div>
      </w:divsChild>
    </w:div>
    <w:div w:id="1100759363">
      <w:bodyDiv w:val="1"/>
      <w:marLeft w:val="0"/>
      <w:marRight w:val="0"/>
      <w:marTop w:val="0"/>
      <w:marBottom w:val="0"/>
      <w:divBdr>
        <w:top w:val="none" w:sz="0" w:space="0" w:color="auto"/>
        <w:left w:val="none" w:sz="0" w:space="0" w:color="auto"/>
        <w:bottom w:val="none" w:sz="0" w:space="0" w:color="auto"/>
        <w:right w:val="none" w:sz="0" w:space="0" w:color="auto"/>
      </w:divBdr>
    </w:div>
    <w:div w:id="1100953052">
      <w:bodyDiv w:val="1"/>
      <w:marLeft w:val="0"/>
      <w:marRight w:val="0"/>
      <w:marTop w:val="0"/>
      <w:marBottom w:val="0"/>
      <w:divBdr>
        <w:top w:val="none" w:sz="0" w:space="0" w:color="auto"/>
        <w:left w:val="none" w:sz="0" w:space="0" w:color="auto"/>
        <w:bottom w:val="none" w:sz="0" w:space="0" w:color="auto"/>
        <w:right w:val="none" w:sz="0" w:space="0" w:color="auto"/>
      </w:divBdr>
      <w:divsChild>
        <w:div w:id="42565242">
          <w:marLeft w:val="0"/>
          <w:marRight w:val="0"/>
          <w:marTop w:val="0"/>
          <w:marBottom w:val="0"/>
          <w:divBdr>
            <w:top w:val="none" w:sz="0" w:space="0" w:color="auto"/>
            <w:left w:val="none" w:sz="0" w:space="0" w:color="auto"/>
            <w:bottom w:val="none" w:sz="0" w:space="0" w:color="auto"/>
            <w:right w:val="none" w:sz="0" w:space="0" w:color="auto"/>
          </w:divBdr>
        </w:div>
      </w:divsChild>
    </w:div>
    <w:div w:id="1168012677">
      <w:bodyDiv w:val="1"/>
      <w:marLeft w:val="0"/>
      <w:marRight w:val="0"/>
      <w:marTop w:val="0"/>
      <w:marBottom w:val="0"/>
      <w:divBdr>
        <w:top w:val="none" w:sz="0" w:space="0" w:color="auto"/>
        <w:left w:val="none" w:sz="0" w:space="0" w:color="auto"/>
        <w:bottom w:val="none" w:sz="0" w:space="0" w:color="auto"/>
        <w:right w:val="none" w:sz="0" w:space="0" w:color="auto"/>
      </w:divBdr>
      <w:divsChild>
        <w:div w:id="1543709640">
          <w:marLeft w:val="0"/>
          <w:marRight w:val="0"/>
          <w:marTop w:val="0"/>
          <w:marBottom w:val="0"/>
          <w:divBdr>
            <w:top w:val="none" w:sz="0" w:space="0" w:color="auto"/>
            <w:left w:val="none" w:sz="0" w:space="0" w:color="auto"/>
            <w:bottom w:val="none" w:sz="0" w:space="0" w:color="auto"/>
            <w:right w:val="none" w:sz="0" w:space="0" w:color="auto"/>
          </w:divBdr>
          <w:divsChild>
            <w:div w:id="1031611977">
              <w:marLeft w:val="0"/>
              <w:marRight w:val="0"/>
              <w:marTop w:val="0"/>
              <w:marBottom w:val="0"/>
              <w:divBdr>
                <w:top w:val="none" w:sz="0" w:space="0" w:color="auto"/>
                <w:left w:val="none" w:sz="0" w:space="0" w:color="auto"/>
                <w:bottom w:val="none" w:sz="0" w:space="0" w:color="auto"/>
                <w:right w:val="none" w:sz="0" w:space="0" w:color="auto"/>
              </w:divBdr>
              <w:divsChild>
                <w:div w:id="1624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220">
      <w:bodyDiv w:val="1"/>
      <w:marLeft w:val="0"/>
      <w:marRight w:val="0"/>
      <w:marTop w:val="0"/>
      <w:marBottom w:val="0"/>
      <w:divBdr>
        <w:top w:val="none" w:sz="0" w:space="0" w:color="auto"/>
        <w:left w:val="none" w:sz="0" w:space="0" w:color="auto"/>
        <w:bottom w:val="none" w:sz="0" w:space="0" w:color="auto"/>
        <w:right w:val="none" w:sz="0" w:space="0" w:color="auto"/>
      </w:divBdr>
    </w:div>
    <w:div w:id="1169712661">
      <w:bodyDiv w:val="1"/>
      <w:marLeft w:val="0"/>
      <w:marRight w:val="0"/>
      <w:marTop w:val="0"/>
      <w:marBottom w:val="0"/>
      <w:divBdr>
        <w:top w:val="none" w:sz="0" w:space="0" w:color="auto"/>
        <w:left w:val="none" w:sz="0" w:space="0" w:color="auto"/>
        <w:bottom w:val="none" w:sz="0" w:space="0" w:color="auto"/>
        <w:right w:val="none" w:sz="0" w:space="0" w:color="auto"/>
      </w:divBdr>
    </w:div>
    <w:div w:id="1217086316">
      <w:bodyDiv w:val="1"/>
      <w:marLeft w:val="0"/>
      <w:marRight w:val="0"/>
      <w:marTop w:val="0"/>
      <w:marBottom w:val="0"/>
      <w:divBdr>
        <w:top w:val="none" w:sz="0" w:space="0" w:color="auto"/>
        <w:left w:val="none" w:sz="0" w:space="0" w:color="auto"/>
        <w:bottom w:val="none" w:sz="0" w:space="0" w:color="auto"/>
        <w:right w:val="none" w:sz="0" w:space="0" w:color="auto"/>
      </w:divBdr>
    </w:div>
    <w:div w:id="1225019759">
      <w:bodyDiv w:val="1"/>
      <w:marLeft w:val="0"/>
      <w:marRight w:val="0"/>
      <w:marTop w:val="0"/>
      <w:marBottom w:val="0"/>
      <w:divBdr>
        <w:top w:val="none" w:sz="0" w:space="0" w:color="auto"/>
        <w:left w:val="none" w:sz="0" w:space="0" w:color="auto"/>
        <w:bottom w:val="none" w:sz="0" w:space="0" w:color="auto"/>
        <w:right w:val="none" w:sz="0" w:space="0" w:color="auto"/>
      </w:divBdr>
    </w:div>
    <w:div w:id="1360159372">
      <w:bodyDiv w:val="1"/>
      <w:marLeft w:val="0"/>
      <w:marRight w:val="0"/>
      <w:marTop w:val="0"/>
      <w:marBottom w:val="0"/>
      <w:divBdr>
        <w:top w:val="none" w:sz="0" w:space="0" w:color="auto"/>
        <w:left w:val="none" w:sz="0" w:space="0" w:color="auto"/>
        <w:bottom w:val="none" w:sz="0" w:space="0" w:color="auto"/>
        <w:right w:val="none" w:sz="0" w:space="0" w:color="auto"/>
      </w:divBdr>
    </w:div>
    <w:div w:id="1383947628">
      <w:bodyDiv w:val="1"/>
      <w:marLeft w:val="0"/>
      <w:marRight w:val="0"/>
      <w:marTop w:val="0"/>
      <w:marBottom w:val="0"/>
      <w:divBdr>
        <w:top w:val="none" w:sz="0" w:space="0" w:color="auto"/>
        <w:left w:val="none" w:sz="0" w:space="0" w:color="auto"/>
        <w:bottom w:val="none" w:sz="0" w:space="0" w:color="auto"/>
        <w:right w:val="none" w:sz="0" w:space="0" w:color="auto"/>
      </w:divBdr>
    </w:div>
    <w:div w:id="1402633538">
      <w:bodyDiv w:val="1"/>
      <w:marLeft w:val="0"/>
      <w:marRight w:val="0"/>
      <w:marTop w:val="0"/>
      <w:marBottom w:val="0"/>
      <w:divBdr>
        <w:top w:val="none" w:sz="0" w:space="0" w:color="auto"/>
        <w:left w:val="none" w:sz="0" w:space="0" w:color="auto"/>
        <w:bottom w:val="none" w:sz="0" w:space="0" w:color="auto"/>
        <w:right w:val="none" w:sz="0" w:space="0" w:color="auto"/>
      </w:divBdr>
    </w:div>
    <w:div w:id="1503348501">
      <w:bodyDiv w:val="1"/>
      <w:marLeft w:val="0"/>
      <w:marRight w:val="0"/>
      <w:marTop w:val="0"/>
      <w:marBottom w:val="0"/>
      <w:divBdr>
        <w:top w:val="none" w:sz="0" w:space="0" w:color="auto"/>
        <w:left w:val="none" w:sz="0" w:space="0" w:color="auto"/>
        <w:bottom w:val="none" w:sz="0" w:space="0" w:color="auto"/>
        <w:right w:val="none" w:sz="0" w:space="0" w:color="auto"/>
      </w:divBdr>
    </w:div>
    <w:div w:id="1586184488">
      <w:bodyDiv w:val="1"/>
      <w:marLeft w:val="0"/>
      <w:marRight w:val="0"/>
      <w:marTop w:val="0"/>
      <w:marBottom w:val="0"/>
      <w:divBdr>
        <w:top w:val="none" w:sz="0" w:space="0" w:color="auto"/>
        <w:left w:val="none" w:sz="0" w:space="0" w:color="auto"/>
        <w:bottom w:val="none" w:sz="0" w:space="0" w:color="auto"/>
        <w:right w:val="none" w:sz="0" w:space="0" w:color="auto"/>
      </w:divBdr>
    </w:div>
    <w:div w:id="1592202952">
      <w:bodyDiv w:val="1"/>
      <w:marLeft w:val="0"/>
      <w:marRight w:val="0"/>
      <w:marTop w:val="0"/>
      <w:marBottom w:val="0"/>
      <w:divBdr>
        <w:top w:val="none" w:sz="0" w:space="0" w:color="auto"/>
        <w:left w:val="none" w:sz="0" w:space="0" w:color="auto"/>
        <w:bottom w:val="none" w:sz="0" w:space="0" w:color="auto"/>
        <w:right w:val="none" w:sz="0" w:space="0" w:color="auto"/>
      </w:divBdr>
    </w:div>
    <w:div w:id="1602689216">
      <w:bodyDiv w:val="1"/>
      <w:marLeft w:val="0"/>
      <w:marRight w:val="0"/>
      <w:marTop w:val="0"/>
      <w:marBottom w:val="0"/>
      <w:divBdr>
        <w:top w:val="none" w:sz="0" w:space="0" w:color="auto"/>
        <w:left w:val="none" w:sz="0" w:space="0" w:color="auto"/>
        <w:bottom w:val="none" w:sz="0" w:space="0" w:color="auto"/>
        <w:right w:val="none" w:sz="0" w:space="0" w:color="auto"/>
      </w:divBdr>
    </w:div>
    <w:div w:id="1628046123">
      <w:bodyDiv w:val="1"/>
      <w:marLeft w:val="0"/>
      <w:marRight w:val="0"/>
      <w:marTop w:val="0"/>
      <w:marBottom w:val="0"/>
      <w:divBdr>
        <w:top w:val="none" w:sz="0" w:space="0" w:color="auto"/>
        <w:left w:val="none" w:sz="0" w:space="0" w:color="auto"/>
        <w:bottom w:val="none" w:sz="0" w:space="0" w:color="auto"/>
        <w:right w:val="none" w:sz="0" w:space="0" w:color="auto"/>
      </w:divBdr>
    </w:div>
    <w:div w:id="1654065147">
      <w:bodyDiv w:val="1"/>
      <w:marLeft w:val="0"/>
      <w:marRight w:val="0"/>
      <w:marTop w:val="0"/>
      <w:marBottom w:val="0"/>
      <w:divBdr>
        <w:top w:val="none" w:sz="0" w:space="0" w:color="auto"/>
        <w:left w:val="none" w:sz="0" w:space="0" w:color="auto"/>
        <w:bottom w:val="none" w:sz="0" w:space="0" w:color="auto"/>
        <w:right w:val="none" w:sz="0" w:space="0" w:color="auto"/>
      </w:divBdr>
    </w:div>
    <w:div w:id="1748385247">
      <w:bodyDiv w:val="1"/>
      <w:marLeft w:val="0"/>
      <w:marRight w:val="0"/>
      <w:marTop w:val="0"/>
      <w:marBottom w:val="0"/>
      <w:divBdr>
        <w:top w:val="none" w:sz="0" w:space="0" w:color="auto"/>
        <w:left w:val="none" w:sz="0" w:space="0" w:color="auto"/>
        <w:bottom w:val="none" w:sz="0" w:space="0" w:color="auto"/>
        <w:right w:val="none" w:sz="0" w:space="0" w:color="auto"/>
      </w:divBdr>
    </w:div>
    <w:div w:id="1777291952">
      <w:bodyDiv w:val="1"/>
      <w:marLeft w:val="0"/>
      <w:marRight w:val="0"/>
      <w:marTop w:val="0"/>
      <w:marBottom w:val="0"/>
      <w:divBdr>
        <w:top w:val="none" w:sz="0" w:space="0" w:color="auto"/>
        <w:left w:val="none" w:sz="0" w:space="0" w:color="auto"/>
        <w:bottom w:val="none" w:sz="0" w:space="0" w:color="auto"/>
        <w:right w:val="none" w:sz="0" w:space="0" w:color="auto"/>
      </w:divBdr>
    </w:div>
    <w:div w:id="1780564360">
      <w:bodyDiv w:val="1"/>
      <w:marLeft w:val="0"/>
      <w:marRight w:val="0"/>
      <w:marTop w:val="0"/>
      <w:marBottom w:val="0"/>
      <w:divBdr>
        <w:top w:val="none" w:sz="0" w:space="0" w:color="auto"/>
        <w:left w:val="none" w:sz="0" w:space="0" w:color="auto"/>
        <w:bottom w:val="none" w:sz="0" w:space="0" w:color="auto"/>
        <w:right w:val="none" w:sz="0" w:space="0" w:color="auto"/>
      </w:divBdr>
    </w:div>
    <w:div w:id="1801730618">
      <w:bodyDiv w:val="1"/>
      <w:marLeft w:val="0"/>
      <w:marRight w:val="0"/>
      <w:marTop w:val="0"/>
      <w:marBottom w:val="0"/>
      <w:divBdr>
        <w:top w:val="none" w:sz="0" w:space="0" w:color="auto"/>
        <w:left w:val="none" w:sz="0" w:space="0" w:color="auto"/>
        <w:bottom w:val="none" w:sz="0" w:space="0" w:color="auto"/>
        <w:right w:val="none" w:sz="0" w:space="0" w:color="auto"/>
      </w:divBdr>
      <w:divsChild>
        <w:div w:id="1134297551">
          <w:marLeft w:val="0"/>
          <w:marRight w:val="0"/>
          <w:marTop w:val="0"/>
          <w:marBottom w:val="0"/>
          <w:divBdr>
            <w:top w:val="none" w:sz="0" w:space="0" w:color="auto"/>
            <w:left w:val="none" w:sz="0" w:space="0" w:color="auto"/>
            <w:bottom w:val="none" w:sz="0" w:space="0" w:color="auto"/>
            <w:right w:val="none" w:sz="0" w:space="0" w:color="auto"/>
          </w:divBdr>
          <w:divsChild>
            <w:div w:id="262959197">
              <w:marLeft w:val="0"/>
              <w:marRight w:val="0"/>
              <w:marTop w:val="0"/>
              <w:marBottom w:val="0"/>
              <w:divBdr>
                <w:top w:val="none" w:sz="0" w:space="0" w:color="auto"/>
                <w:left w:val="none" w:sz="0" w:space="0" w:color="auto"/>
                <w:bottom w:val="none" w:sz="0" w:space="0" w:color="auto"/>
                <w:right w:val="none" w:sz="0" w:space="0" w:color="auto"/>
              </w:divBdr>
              <w:divsChild>
                <w:div w:id="1447769507">
                  <w:marLeft w:val="0"/>
                  <w:marRight w:val="0"/>
                  <w:marTop w:val="0"/>
                  <w:marBottom w:val="0"/>
                  <w:divBdr>
                    <w:top w:val="none" w:sz="0" w:space="0" w:color="auto"/>
                    <w:left w:val="none" w:sz="0" w:space="0" w:color="auto"/>
                    <w:bottom w:val="none" w:sz="0" w:space="0" w:color="auto"/>
                    <w:right w:val="none" w:sz="0" w:space="0" w:color="auto"/>
                  </w:divBdr>
                </w:div>
                <w:div w:id="1134710900">
                  <w:marLeft w:val="0"/>
                  <w:marRight w:val="0"/>
                  <w:marTop w:val="0"/>
                  <w:marBottom w:val="0"/>
                  <w:divBdr>
                    <w:top w:val="none" w:sz="0" w:space="0" w:color="auto"/>
                    <w:left w:val="none" w:sz="0" w:space="0" w:color="auto"/>
                    <w:bottom w:val="none" w:sz="0" w:space="0" w:color="auto"/>
                    <w:right w:val="none" w:sz="0" w:space="0" w:color="auto"/>
                  </w:divBdr>
                  <w:divsChild>
                    <w:div w:id="1174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5682">
      <w:bodyDiv w:val="1"/>
      <w:marLeft w:val="0"/>
      <w:marRight w:val="0"/>
      <w:marTop w:val="0"/>
      <w:marBottom w:val="0"/>
      <w:divBdr>
        <w:top w:val="none" w:sz="0" w:space="0" w:color="auto"/>
        <w:left w:val="none" w:sz="0" w:space="0" w:color="auto"/>
        <w:bottom w:val="none" w:sz="0" w:space="0" w:color="auto"/>
        <w:right w:val="none" w:sz="0" w:space="0" w:color="auto"/>
      </w:divBdr>
    </w:div>
    <w:div w:id="1857570759">
      <w:bodyDiv w:val="1"/>
      <w:marLeft w:val="0"/>
      <w:marRight w:val="0"/>
      <w:marTop w:val="0"/>
      <w:marBottom w:val="0"/>
      <w:divBdr>
        <w:top w:val="none" w:sz="0" w:space="0" w:color="auto"/>
        <w:left w:val="none" w:sz="0" w:space="0" w:color="auto"/>
        <w:bottom w:val="none" w:sz="0" w:space="0" w:color="auto"/>
        <w:right w:val="none" w:sz="0" w:space="0" w:color="auto"/>
      </w:divBdr>
    </w:div>
    <w:div w:id="1893544067">
      <w:bodyDiv w:val="1"/>
      <w:marLeft w:val="0"/>
      <w:marRight w:val="0"/>
      <w:marTop w:val="0"/>
      <w:marBottom w:val="0"/>
      <w:divBdr>
        <w:top w:val="none" w:sz="0" w:space="0" w:color="auto"/>
        <w:left w:val="none" w:sz="0" w:space="0" w:color="auto"/>
        <w:bottom w:val="none" w:sz="0" w:space="0" w:color="auto"/>
        <w:right w:val="none" w:sz="0" w:space="0" w:color="auto"/>
      </w:divBdr>
      <w:divsChild>
        <w:div w:id="735709933">
          <w:marLeft w:val="0"/>
          <w:marRight w:val="0"/>
          <w:marTop w:val="0"/>
          <w:marBottom w:val="0"/>
          <w:divBdr>
            <w:top w:val="none" w:sz="0" w:space="0" w:color="auto"/>
            <w:left w:val="none" w:sz="0" w:space="0" w:color="auto"/>
            <w:bottom w:val="none" w:sz="0" w:space="0" w:color="auto"/>
            <w:right w:val="none" w:sz="0" w:space="0" w:color="auto"/>
          </w:divBdr>
          <w:divsChild>
            <w:div w:id="850099913">
              <w:marLeft w:val="0"/>
              <w:marRight w:val="0"/>
              <w:marTop w:val="0"/>
              <w:marBottom w:val="0"/>
              <w:divBdr>
                <w:top w:val="none" w:sz="0" w:space="0" w:color="auto"/>
                <w:left w:val="none" w:sz="0" w:space="0" w:color="auto"/>
                <w:bottom w:val="none" w:sz="0" w:space="0" w:color="auto"/>
                <w:right w:val="none" w:sz="0" w:space="0" w:color="auto"/>
              </w:divBdr>
            </w:div>
            <w:div w:id="229120519">
              <w:marLeft w:val="0"/>
              <w:marRight w:val="0"/>
              <w:marTop w:val="0"/>
              <w:marBottom w:val="0"/>
              <w:divBdr>
                <w:top w:val="none" w:sz="0" w:space="0" w:color="auto"/>
                <w:left w:val="none" w:sz="0" w:space="0" w:color="auto"/>
                <w:bottom w:val="none" w:sz="0" w:space="0" w:color="auto"/>
                <w:right w:val="none" w:sz="0" w:space="0" w:color="auto"/>
              </w:divBdr>
            </w:div>
            <w:div w:id="496577921">
              <w:marLeft w:val="0"/>
              <w:marRight w:val="0"/>
              <w:marTop w:val="0"/>
              <w:marBottom w:val="0"/>
              <w:divBdr>
                <w:top w:val="none" w:sz="0" w:space="0" w:color="auto"/>
                <w:left w:val="none" w:sz="0" w:space="0" w:color="auto"/>
                <w:bottom w:val="none" w:sz="0" w:space="0" w:color="auto"/>
                <w:right w:val="none" w:sz="0" w:space="0" w:color="auto"/>
              </w:divBdr>
            </w:div>
            <w:div w:id="1441221608">
              <w:marLeft w:val="0"/>
              <w:marRight w:val="0"/>
              <w:marTop w:val="0"/>
              <w:marBottom w:val="0"/>
              <w:divBdr>
                <w:top w:val="none" w:sz="0" w:space="0" w:color="auto"/>
                <w:left w:val="none" w:sz="0" w:space="0" w:color="auto"/>
                <w:bottom w:val="none" w:sz="0" w:space="0" w:color="auto"/>
                <w:right w:val="none" w:sz="0" w:space="0" w:color="auto"/>
              </w:divBdr>
            </w:div>
            <w:div w:id="706222740">
              <w:marLeft w:val="0"/>
              <w:marRight w:val="0"/>
              <w:marTop w:val="0"/>
              <w:marBottom w:val="0"/>
              <w:divBdr>
                <w:top w:val="none" w:sz="0" w:space="0" w:color="auto"/>
                <w:left w:val="none" w:sz="0" w:space="0" w:color="auto"/>
                <w:bottom w:val="none" w:sz="0" w:space="0" w:color="auto"/>
                <w:right w:val="none" w:sz="0" w:space="0" w:color="auto"/>
              </w:divBdr>
            </w:div>
          </w:divsChild>
        </w:div>
        <w:div w:id="823160790">
          <w:marLeft w:val="0"/>
          <w:marRight w:val="0"/>
          <w:marTop w:val="0"/>
          <w:marBottom w:val="0"/>
          <w:divBdr>
            <w:top w:val="none" w:sz="0" w:space="0" w:color="auto"/>
            <w:left w:val="none" w:sz="0" w:space="0" w:color="auto"/>
            <w:bottom w:val="none" w:sz="0" w:space="0" w:color="auto"/>
            <w:right w:val="none" w:sz="0" w:space="0" w:color="auto"/>
          </w:divBdr>
        </w:div>
        <w:div w:id="548760109">
          <w:marLeft w:val="0"/>
          <w:marRight w:val="0"/>
          <w:marTop w:val="0"/>
          <w:marBottom w:val="0"/>
          <w:divBdr>
            <w:top w:val="none" w:sz="0" w:space="0" w:color="auto"/>
            <w:left w:val="none" w:sz="0" w:space="0" w:color="auto"/>
            <w:bottom w:val="none" w:sz="0" w:space="0" w:color="auto"/>
            <w:right w:val="none" w:sz="0" w:space="0" w:color="auto"/>
          </w:divBdr>
        </w:div>
      </w:divsChild>
    </w:div>
    <w:div w:id="2000574816">
      <w:bodyDiv w:val="1"/>
      <w:marLeft w:val="0"/>
      <w:marRight w:val="0"/>
      <w:marTop w:val="0"/>
      <w:marBottom w:val="0"/>
      <w:divBdr>
        <w:top w:val="none" w:sz="0" w:space="0" w:color="auto"/>
        <w:left w:val="none" w:sz="0" w:space="0" w:color="auto"/>
        <w:bottom w:val="none" w:sz="0" w:space="0" w:color="auto"/>
        <w:right w:val="none" w:sz="0" w:space="0" w:color="auto"/>
      </w:divBdr>
    </w:div>
    <w:div w:id="2001888497">
      <w:bodyDiv w:val="1"/>
      <w:marLeft w:val="0"/>
      <w:marRight w:val="0"/>
      <w:marTop w:val="0"/>
      <w:marBottom w:val="0"/>
      <w:divBdr>
        <w:top w:val="none" w:sz="0" w:space="0" w:color="auto"/>
        <w:left w:val="none" w:sz="0" w:space="0" w:color="auto"/>
        <w:bottom w:val="none" w:sz="0" w:space="0" w:color="auto"/>
        <w:right w:val="none" w:sz="0" w:space="0" w:color="auto"/>
      </w:divBdr>
    </w:div>
    <w:div w:id="2062166195">
      <w:bodyDiv w:val="1"/>
      <w:marLeft w:val="0"/>
      <w:marRight w:val="0"/>
      <w:marTop w:val="0"/>
      <w:marBottom w:val="0"/>
      <w:divBdr>
        <w:top w:val="none" w:sz="0" w:space="0" w:color="auto"/>
        <w:left w:val="none" w:sz="0" w:space="0" w:color="auto"/>
        <w:bottom w:val="none" w:sz="0" w:space="0" w:color="auto"/>
        <w:right w:val="none" w:sz="0" w:space="0" w:color="auto"/>
      </w:divBdr>
    </w:div>
    <w:div w:id="2104064450">
      <w:bodyDiv w:val="1"/>
      <w:marLeft w:val="0"/>
      <w:marRight w:val="0"/>
      <w:marTop w:val="0"/>
      <w:marBottom w:val="0"/>
      <w:divBdr>
        <w:top w:val="none" w:sz="0" w:space="0" w:color="auto"/>
        <w:left w:val="none" w:sz="0" w:space="0" w:color="auto"/>
        <w:bottom w:val="none" w:sz="0" w:space="0" w:color="auto"/>
        <w:right w:val="none" w:sz="0" w:space="0" w:color="auto"/>
      </w:divBdr>
    </w:div>
    <w:div w:id="21390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cist.com/story/20/09/30/dc-public-housing-authority-safety-violence-lawsuit-2019-notices/" TargetMode="External"/><Relationship Id="rId21" Type="http://schemas.openxmlformats.org/officeDocument/2006/relationships/hyperlink" Target="https://dcist.com/story/23/10/25/dc-police-top-overtime-earners/" TargetMode="External"/><Relationship Id="rId42" Type="http://schemas.openxmlformats.org/officeDocument/2006/relationships/hyperlink" Target="https://t.co/WLuxR8DGAK" TargetMode="External"/><Relationship Id="rId63" Type="http://schemas.openxmlformats.org/officeDocument/2006/relationships/hyperlink" Target="https://twitter.com/i/redirect?url=https%3A%2F%2Ftwitter.com%2Fmaustermuhle%2Fstatus%2F1522633975981821954%3Fcxt%3DHBwWhMCy1ZXivaEqAAAA%26cn%3DZmxleGlibGVfcmVjcw%253D%253D%26refsrc%3Demail&amp;t=1+1651901158973&amp;cn=ZmxleGlibGVfcmVjcw%3D%3D&amp;sig=9b6c66f3f52567480ffd43e3af3a7f0b8cc0c31e&amp;iid=8223b824cc6d49f9988fd709035e6a3c&amp;uid=1895902639&amp;nid=244+281088001" TargetMode="External"/><Relationship Id="rId84" Type="http://schemas.openxmlformats.org/officeDocument/2006/relationships/hyperlink" Target="https://theintercept.com/2022/01/09/dc-police-gang-database-mpd/" TargetMode="External"/><Relationship Id="rId138" Type="http://schemas.openxmlformats.org/officeDocument/2006/relationships/hyperlink" Target="https://www.washingtoncitypaper.com/news/loose-lips/blog/13135400/bowser-administration-courts-pigskins-with-nats-tickets-but-no-snyder-meeting-yet" TargetMode="External"/><Relationship Id="rId159" Type="http://schemas.openxmlformats.org/officeDocument/2006/relationships/hyperlink" Target="mailto:Emma.brown@washpost.com" TargetMode="External"/><Relationship Id="rId170" Type="http://schemas.openxmlformats.org/officeDocument/2006/relationships/hyperlink" Target="https://wamu.org/story/19/05/14/aclu-study-finds-d-c-s-black-residents-arrested-at-higher-rate-for-largely-minor-offenses/" TargetMode="External"/><Relationship Id="rId191" Type="http://schemas.openxmlformats.org/officeDocument/2006/relationships/hyperlink" Target="https://www.dcogc.org/node/4656" TargetMode="External"/><Relationship Id="rId205" Type="http://schemas.openxmlformats.org/officeDocument/2006/relationships/hyperlink" Target="https://www.dcogc.org/node/4918" TargetMode="External"/><Relationship Id="rId107" Type="http://schemas.openxmlformats.org/officeDocument/2006/relationships/hyperlink" Target="https://washingtoncitypaper.com/article/529957/mpd-keeps-investigations-into-fatal-use-of-force-secret-despite-chiefs-promise/?utm_medium=email&amp;utm_source=Editorial+and+Events&amp;utm_campaign=cd53b73b56-EMAIL_CAMPAIGN_2021_09_03_03_39&amp;utm_medium=email&amp;utm_term=0_612a4959fd-cd53b73b56-402924321" TargetMode="External"/><Relationship Id="rId11" Type="http://schemas.openxmlformats.org/officeDocument/2006/relationships/hyperlink" Target="https://washingtoncitypaper.com/article/638913/how-some-landlords-skirt-d-c-s-rent-control-law/" TargetMode="External"/><Relationship Id="rId32" Type="http://schemas.openxmlformats.org/officeDocument/2006/relationships/hyperlink" Target="https://www.washingtonpost.com/investigations/2023/02/15/dc-housing-authority-overpays-landlords/" TargetMode="External"/><Relationship Id="rId53" Type="http://schemas.openxmlformats.org/officeDocument/2006/relationships/hyperlink" Target="https://twitter.com/PopTechWorks" TargetMode="External"/><Relationship Id="rId74" Type="http://schemas.openxmlformats.org/officeDocument/2006/relationships/hyperlink" Target="mailto:joeweedon@gmail.com" TargetMode="External"/><Relationship Id="rId128" Type="http://schemas.openxmlformats.org/officeDocument/2006/relationships/hyperlink" Target="https://www.washingtonpost.com/local/social-issues/many-children-have-been-poisoned-by-lead-in-homes-approved-by-dc-housing-inspectors/2018/08/14/5633a144-9b24-11e8-8d5e-c6c594024954_story.html?utm_term=.436673020e3a" TargetMode="External"/><Relationship Id="rId149" Type="http://schemas.openxmlformats.org/officeDocument/2006/relationships/hyperlink" Target="mailto:wolbajenroh@earthlink.net" TargetMode="External"/><Relationship Id="rId5" Type="http://schemas.openxmlformats.org/officeDocument/2006/relationships/webSettings" Target="webSettings.xml"/><Relationship Id="rId95" Type="http://schemas.openxmlformats.org/officeDocument/2006/relationships/hyperlink" Target="mailto:agomez@washingtoncitypaper.com" TargetMode="External"/><Relationship Id="rId160" Type="http://schemas.openxmlformats.org/officeDocument/2006/relationships/hyperlink" Target="https://www.washingtonpost.com/local/education/some-dc-high-schools-reported-only-a-small-fraction-of-suspensions/2017/07/17/045c387e-5762-11e7-ba90-f5875b7d1876_story.html?utm_term=.682427a99168" TargetMode="External"/><Relationship Id="rId181" Type="http://schemas.openxmlformats.org/officeDocument/2006/relationships/hyperlink" Target="https://hillrag.com/2019/02/02/anc-6b-report-11/" TargetMode="External"/><Relationship Id="rId22" Type="http://schemas.openxmlformats.org/officeDocument/2006/relationships/hyperlink" Target="https://dcist.com/story/23/10/26/mpd-overtime-attrition-why-cops-leave/" TargetMode="External"/><Relationship Id="rId43" Type="http://schemas.openxmlformats.org/officeDocument/2006/relationships/hyperlink" Target="https://washingtoncitypaper.com/article/617489/emails-show-falcicchio-worked-until-his-resignation-despite-bowser-administrations-claims/" TargetMode="External"/><Relationship Id="rId64" Type="http://schemas.openxmlformats.org/officeDocument/2006/relationships/hyperlink" Target="https://www.axios.com/local/washington-dc/2022/05/06/bowser-mailer-cost-taxpayers-130k?utm_medium=email&amp;utm_source=Editorial+and+Events&amp;utm_campaign=822b6e0d2c-EMAIL_CAMPAIGN_2022_05_09_04_22&amp;utm_medium=email&amp;utm_term=0_612a4959fd-822b6e0d2c-402924321" TargetMode="External"/><Relationship Id="rId118" Type="http://schemas.openxmlformats.org/officeDocument/2006/relationships/hyperlink" Target="mailto:rmc031@gmail.com" TargetMode="External"/><Relationship Id="rId139" Type="http://schemas.openxmlformats.org/officeDocument/2006/relationships/hyperlink" Target="https://www.washingtoncitypaper.com/news/city-desk/blog/13063242/emails-show-d-c-struggling-with-homeless-shelter-capacity" TargetMode="External"/><Relationship Id="rId85" Type="http://schemas.openxmlformats.org/officeDocument/2006/relationships/hyperlink" Target="mailto:luz.lazo@washpost.com" TargetMode="External"/><Relationship Id="rId150" Type="http://schemas.openxmlformats.org/officeDocument/2006/relationships/hyperlink" Target="https://educationdc.net/2019/04/17/what-is-the-plan-for-banneker-high-schools-current-building-or-conflicts-of-interest-and-the-middle-school-program/" TargetMode="External"/><Relationship Id="rId171" Type="http://schemas.openxmlformats.org/officeDocument/2006/relationships/hyperlink" Target="https://www.aclu.org/fact-sheet/family-surveillance-algorithm" TargetMode="External"/><Relationship Id="rId192" Type="http://schemas.openxmlformats.org/officeDocument/2006/relationships/hyperlink" Target="https://www.dcogc.org/content/housing-authority-must-stop-secret-board-meetings-new-findings-dc-open-government-office" TargetMode="External"/><Relationship Id="rId206" Type="http://schemas.openxmlformats.org/officeDocument/2006/relationships/hyperlink" Target="https://www.dcogc.org/node/4950" TargetMode="External"/><Relationship Id="rId12" Type="http://schemas.openxmlformats.org/officeDocument/2006/relationships/hyperlink" Target="mailto:steve.thompson@washpost.com" TargetMode="External"/><Relationship Id="rId33" Type="http://schemas.openxmlformats.org/officeDocument/2006/relationships/hyperlink" Target="https://www.washingtonpost.com/dc-md-va/2023/08/08/dc-paid-housing-chronic-homelessness/" TargetMode="External"/><Relationship Id="rId108" Type="http://schemas.openxmlformats.org/officeDocument/2006/relationships/hyperlink" Target="https://washingtoncitypaper.com/article/308805/d-c-office-of-police-complaints-records-leave-much-to-be-desired/" TargetMode="External"/><Relationship Id="rId129" Type="http://schemas.openxmlformats.org/officeDocument/2006/relationships/hyperlink" Target="mailto:Marina.Marraco@FoxTV.com" TargetMode="External"/><Relationship Id="rId54" Type="http://schemas.openxmlformats.org/officeDocument/2006/relationships/hyperlink" Target="https://epic.org/screened-scored-in-dc/" TargetMode="External"/><Relationship Id="rId75" Type="http://schemas.openxmlformats.org/officeDocument/2006/relationships/hyperlink" Target="mailto:perry.stein@washpost.com" TargetMode="External"/><Relationship Id="rId96" Type="http://schemas.openxmlformats.org/officeDocument/2006/relationships/hyperlink" Target="https://washingtoncitypaper.com/article/322277/emails-raise-suspicions-as-to-whether-the-bowser-administration-delayed-and-finessed-covid-19-data-before-moving-into-phase-two/" TargetMode="External"/><Relationship Id="rId140" Type="http://schemas.openxmlformats.org/officeDocument/2006/relationships/hyperlink" Target="mailto:jsidman@washingtonian.com" TargetMode="External"/><Relationship Id="rId161" Type="http://schemas.openxmlformats.org/officeDocument/2006/relationships/hyperlink" Target="mailto:Fenit.Nirappil@washpost.com" TargetMode="External"/><Relationship Id="rId182" Type="http://schemas.openxmlformats.org/officeDocument/2006/relationships/hyperlink" Target="mailto:mvh@justiceonline.org" TargetMode="External"/><Relationship Id="rId6" Type="http://schemas.openxmlformats.org/officeDocument/2006/relationships/footnotes" Target="footnotes.xml"/><Relationship Id="rId23" Type="http://schemas.openxmlformats.org/officeDocument/2006/relationships/hyperlink" Target="https://investigativereportingworkshop.org/" TargetMode="External"/><Relationship Id="rId119" Type="http://schemas.openxmlformats.org/officeDocument/2006/relationships/hyperlink" Target="https://www.washingtoncitypaper.com/news/article/21006459/behind-the-consulting-firm-raking-in-millions-from-dc-charter-schools" TargetMode="External"/><Relationship Id="rId44" Type="http://schemas.openxmlformats.org/officeDocument/2006/relationships/hyperlink" Target="https://t.co/WLuxR8DGAK" TargetMode="External"/><Relationship Id="rId65" Type="http://schemas.openxmlformats.org/officeDocument/2006/relationships/hyperlink" Target="https://wamu.org/story/18/01/17/found-d-c-s-bid-amazon-hq2-didnt/" TargetMode="External"/><Relationship Id="rId86" Type="http://schemas.openxmlformats.org/officeDocument/2006/relationships/hyperlink" Target="https://www.washingtonpost.com/local/trafficandcommuting/maryland-and-virginia-drivers-owe-dc-more-than-370-million-in-outstanding-traffic-and-parking-fines/2020/10/04/c11a1df6-030c-11eb-b7ed-141dd88560ea_story.html" TargetMode="External"/><Relationship Id="rId130" Type="http://schemas.openxmlformats.org/officeDocument/2006/relationships/hyperlink" Target="mailto:Peter.Jamison@Washpost.com" TargetMode="External"/><Relationship Id="rId151" Type="http://schemas.openxmlformats.org/officeDocument/2006/relationships/hyperlink" Target="https://educationdc.net/2019/04/08/just-tell-me-who-owns-this/" TargetMode="External"/><Relationship Id="rId172" Type="http://schemas.openxmlformats.org/officeDocument/2006/relationships/hyperlink" Target="mailto:jlevy@legalaiddc.org" TargetMode="External"/><Relationship Id="rId193" Type="http://schemas.openxmlformats.org/officeDocument/2006/relationships/hyperlink" Target="https://www.dcogc.org/content/dc-board-medicine-keeping-public-dark-unlawful-closed-sessions-says-open-govt-enforcement" TargetMode="External"/><Relationship Id="rId207" Type="http://schemas.openxmlformats.org/officeDocument/2006/relationships/hyperlink" Target="https://www.dcogc.org/node/4904" TargetMode="External"/><Relationship Id="rId13" Type="http://schemas.openxmlformats.org/officeDocument/2006/relationships/hyperlink" Target="https://www.washingtonpost.com/dc-md-va/2024/01/23/hud-investigates-dc-landlords-vouchers/?emci=c6fa0d59-03ba-ee11-bea1-002248223848&amp;emdi=9ab2b56b-0bba-ee11-bea1-002248223848&amp;ceid=26607104" TargetMode="External"/><Relationship Id="rId109" Type="http://schemas.openxmlformats.org/officeDocument/2006/relationships/hyperlink" Target="https://washingtoncitypaper.com/article/550645/hsema-director-chris-rodriguez-accused-of-age-and-racial-discrimination/?utm_medium=email&amp;utm_source=Editorial+and+Events&amp;utm_campaign=871e7fb3ea-EMAIL_CAMPAIGN_2022_03_09_03_38&amp;utm_medium=email&amp;utm_term=0_612a4959fd-871e7fb3ea-402924321" TargetMode="External"/><Relationship Id="rId34" Type="http://schemas.openxmlformats.org/officeDocument/2006/relationships/hyperlink" Target="https://tinyurl.com/4nsk649t" TargetMode="External"/><Relationship Id="rId55" Type="http://schemas.openxmlformats.org/officeDocument/2006/relationships/hyperlink" Target="https://epic.org/screened-scored-in-dc/" TargetMode="External"/><Relationship Id="rId76" Type="http://schemas.openxmlformats.org/officeDocument/2006/relationships/hyperlink" Target="https://www.washingtonpost.com/local/education/school-without-walls-admissions-test-diversity/2021/08/27/6959cec2-0293-11ec-a664-4f6de3e17ff0_story.html" TargetMode="External"/><Relationship Id="rId97" Type="http://schemas.openxmlformats.org/officeDocument/2006/relationships/hyperlink" Target="https://twitter.com/allisongeroi/status/1304435525563154433" TargetMode="External"/><Relationship Id="rId120" Type="http://schemas.openxmlformats.org/officeDocument/2006/relationships/hyperlink" Target="https://www.washingtoncitypaper.com/news/article/21026696/dcs-master-facilities-plan-will-shape-the-citys-balance-between-neighborhood-schools-and-charters" TargetMode="External"/><Relationship Id="rId141" Type="http://schemas.openxmlformats.org/officeDocument/2006/relationships/hyperlink" Target="https://www.washingtoncitypaper.com/food/blog/20678805/fig-olive-gives-partial-answers-about-food-prepared-at-new-york-commissary" TargetMode="External"/><Relationship Id="rId7" Type="http://schemas.openxmlformats.org/officeDocument/2006/relationships/endnotes" Target="endnotes.xml"/><Relationship Id="rId162" Type="http://schemas.openxmlformats.org/officeDocument/2006/relationships/hyperlink" Target="https://www.washingtonpost.com/local/dc-politics/what-a-dc-lawmakers-inbox-looks-like-after-saying-the-rothschilds-control-the-climate/2018/04/15/665fd49e-3d90-11e8-974f-aacd97698cef_story.html?utm_term=.4efb608393dc" TargetMode="External"/><Relationship Id="rId183" Type="http://schemas.openxmlformats.org/officeDocument/2006/relationships/hyperlink" Target="mailto:cm@justiceonline.org" TargetMode="External"/><Relationship Id="rId24" Type="http://schemas.openxmlformats.org/officeDocument/2006/relationships/hyperlink" Target="mailto:meagan.flynn@washpost.com" TargetMode="External"/><Relationship Id="rId45" Type="http://schemas.openxmlformats.org/officeDocument/2006/relationships/hyperlink" Target="https://washingtoncitypaper.com/article/616431/you-shouldnt-have-to-come-to-work-for-putin-current-former-employees-accuse-the-head-of-one-of-d-c-s-newest-agencies-of-running-it-into-the-ground/" TargetMode="External"/><Relationship Id="rId66" Type="http://schemas.openxmlformats.org/officeDocument/2006/relationships/hyperlink" Target="https://saveconnecticutave.org/f/how-the-bike-lobby-captured-the-ancs" TargetMode="External"/><Relationship Id="rId87" Type="http://schemas.openxmlformats.org/officeDocument/2006/relationships/hyperlink" Target="https://www.washingtonpost.com/transportation/2023/05/02/dc-traffic-tickets-driving-penalties/" TargetMode="External"/><Relationship Id="rId110" Type="http://schemas.openxmlformats.org/officeDocument/2006/relationships/hyperlink" Target="https://washingtoncitypaper.com/article/613369/these-seven-d-c-officers-have-at-least-two-sustained-complaints-during-chief-contees-tenure/" TargetMode="External"/><Relationship Id="rId131" Type="http://schemas.openxmlformats.org/officeDocument/2006/relationships/hyperlink" Target="mailto:Peter.Hermann@Washpost.com" TargetMode="External"/><Relationship Id="rId152" Type="http://schemas.openxmlformats.org/officeDocument/2006/relationships/hyperlink" Target="https://educationdc.net/2020/03/06/muting-dc-public-education-edition/" TargetMode="External"/><Relationship Id="rId173" Type="http://schemas.openxmlformats.org/officeDocument/2006/relationships/hyperlink" Target="https://www.washingtoncitypaper.com/news/city-desk/blog/20827194/foia-about-40-percent-of-all-dc-public-schools-have-an-accessibility-issue" TargetMode="External"/><Relationship Id="rId194" Type="http://schemas.openxmlformats.org/officeDocument/2006/relationships/hyperlink" Target="https://www.dcogc.org/content/council-can%E2%80%99t-claim-foia-speech-or-debate%E2%80%9D-exemption" TargetMode="External"/><Relationship Id="rId208" Type="http://schemas.openxmlformats.org/officeDocument/2006/relationships/hyperlink" Target="https://www.dcogc.org/node/4866" TargetMode="External"/><Relationship Id="rId19" Type="http://schemas.openxmlformats.org/officeDocument/2006/relationships/hyperlink" Target="mailto:ed.hanlon.3@gmail.com" TargetMode="External"/><Relationship Id="rId14" Type="http://schemas.openxmlformats.org/officeDocument/2006/relationships/hyperlink" Target="mailto:nate.jones@washpost.com" TargetMode="External"/><Relationship Id="rId30" Type="http://schemas.openxmlformats.org/officeDocument/2006/relationships/hyperlink" Target="https://www.wusa9.com/article/news/local/dc/dc-millions-dollars-unpaid-tickets/65-9620d760-a06c-451e-b173-25125f75779b" TargetMode="External"/><Relationship Id="rId35" Type="http://schemas.openxmlformats.org/officeDocument/2006/relationships/hyperlink" Target="mailto:marylevy41@verizon.net" TargetMode="External"/><Relationship Id="rId56" Type="http://schemas.openxmlformats.org/officeDocument/2006/relationships/hyperlink" Target="https://twitter.com/ericflacktv" TargetMode="External"/><Relationship Id="rId77" Type="http://schemas.openxmlformats.org/officeDocument/2006/relationships/hyperlink" Target="https://www.washingtonpost.com/education/2022/04/25/dc-middle-schools-mayor-bowser/" TargetMode="External"/><Relationship Id="rId100" Type="http://schemas.openxmlformats.org/officeDocument/2006/relationships/hyperlink" Target="https://www.axios.com/local/washington-dc/2023/06/07/sports-gambling-app-intralot-gambetdc" TargetMode="External"/><Relationship Id="rId105" Type="http://schemas.openxmlformats.org/officeDocument/2006/relationships/hyperlink" Target="https://www.washingtonpost.com/local/dc-homeless-deaths/2020/12/30/e94d74fc-453e-11eb-8deb-b948d0931c16_story.html" TargetMode="External"/><Relationship Id="rId126" Type="http://schemas.openxmlformats.org/officeDocument/2006/relationships/hyperlink" Target="https://www.washingtoncitypaper.com/news/article/21063348/a-city-van-claiming-to-help-heroin-users-went-missing-then-dc-covered-it-up" TargetMode="External"/><Relationship Id="rId147" Type="http://schemas.openxmlformats.org/officeDocument/2006/relationships/hyperlink" Target="mailto:asuderman@ap.org" TargetMode="External"/><Relationship Id="rId168" Type="http://schemas.openxmlformats.org/officeDocument/2006/relationships/hyperlink" Target="mailto:nmoshiree@acludc.org" TargetMode="External"/><Relationship Id="rId8" Type="http://schemas.openxmlformats.org/officeDocument/2006/relationships/hyperlink" Target="https://www.washingtonpost.com/dc-md-va/2024/03/12/migrants-dc-border-crossings-lull/" TargetMode="External"/><Relationship Id="rId51" Type="http://schemas.openxmlformats.org/officeDocument/2006/relationships/hyperlink" Target="https://washingtoncitypaper.com/article/603904/failing-the-test-bowsers-promised-crime-lab-evidence-retesting-is-nowhere-to-be-seen-despite-years-of-work/" TargetMode="External"/><Relationship Id="rId72" Type="http://schemas.openxmlformats.org/officeDocument/2006/relationships/hyperlink" Target="mailto:john.harden@washpost.com" TargetMode="External"/><Relationship Id="rId93" Type="http://schemas.openxmlformats.org/officeDocument/2006/relationships/hyperlink" Target="https://dcogc.org/blog/d-c-council-should-reject-medical-examiner-secrecy-proposal-says-open-government-coalition/" TargetMode="External"/><Relationship Id="rId98" Type="http://schemas.openxmlformats.org/officeDocument/2006/relationships/hyperlink" Target="https://dcist.com/story/20/06/20/dc-phase-2-june-22-but-key-covid19-metrics-not-met/" TargetMode="External"/><Relationship Id="rId121" Type="http://schemas.openxmlformats.org/officeDocument/2006/relationships/hyperlink" Target="https://www.washingtoncitypaper.com/news/city-desk/article/21002438/the-dc-public-charter-school-board-didnt-intervene-in-a-financially-troubled-school" TargetMode="External"/><Relationship Id="rId142" Type="http://schemas.openxmlformats.org/officeDocument/2006/relationships/hyperlink" Target="mailto:jonetta@jonettarosebarras.com" TargetMode="External"/><Relationship Id="rId163" Type="http://schemas.openxmlformats.org/officeDocument/2006/relationships/hyperlink" Target="mailto:Aphillips@pdsdc.org" TargetMode="External"/><Relationship Id="rId184" Type="http://schemas.openxmlformats.org/officeDocument/2006/relationships/hyperlink" Target="https://www.nbcwashington.com/news/local/Couple-Pursues-Justice-for-Sons-Death-in-a-Fight-Outside-a-DC-McDonalds-422136843.html" TargetMode="External"/><Relationship Id="rId189" Type="http://schemas.openxmlformats.org/officeDocument/2006/relationships/hyperlink" Target="https://www.dcogc.org/content/transparency-watch-dc-schools-task-force-meet-two-years-develop-ideas-secret" TargetMode="External"/><Relationship Id="rId3" Type="http://schemas.openxmlformats.org/officeDocument/2006/relationships/styles" Target="styles.xml"/><Relationship Id="rId25" Type="http://schemas.openxmlformats.org/officeDocument/2006/relationships/hyperlink" Target="https://www.washingtonpost.com/dc-md-va/2023/10/01/dc-sexual-harassment-complaints-policy/" TargetMode="External"/><Relationship Id="rId46" Type="http://schemas.openxmlformats.org/officeDocument/2006/relationships/hyperlink" Target="https://t.co/WLuxR8DGAK" TargetMode="External"/><Relationship Id="rId67" Type="http://schemas.openxmlformats.org/officeDocument/2006/relationships/hyperlink" Target="https://www.flipsnack.com/justfutures/dc-law-enforcement-surveillance-technology/full-view.html" TargetMode="External"/><Relationship Id="rId116" Type="http://schemas.openxmlformats.org/officeDocument/2006/relationships/hyperlink" Target="https://www.washingtoncitypaper.com/news/coronavirus/article/21122957/dcs-child-protective-services-agency-doesnt-yet-have-protective-equipment-for-its-social-workers" TargetMode="External"/><Relationship Id="rId137" Type="http://schemas.openxmlformats.org/officeDocument/2006/relationships/hyperlink" Target="https://www.washingtoncitypaper.com/news/loose-lips/blog/13134868/yes-jack-evans-vandalized-his-own-wikipedia-page" TargetMode="External"/><Relationship Id="rId158" Type="http://schemas.openxmlformats.org/officeDocument/2006/relationships/hyperlink" Target="https://www.washingtonpost.com/local/dc-politics/in-business-proposals-dc-council-member-jack-evans-pitched-influence-to-legal-and-lobby-firms/2019/03/01/1f990d50-3aa6-11e9-a06c-3ec8ed509d15_story.html?utm_term=.1581fdc2170f" TargetMode="External"/><Relationship Id="rId20" Type="http://schemas.openxmlformats.org/officeDocument/2006/relationships/hyperlink" Target="https://www.documentcloud.org/documents/24175832-ed-hanlon-brooke-pinto-newsletter-complaint" TargetMode="External"/><Relationship Id="rId41" Type="http://schemas.openxmlformats.org/officeDocument/2006/relationships/hyperlink" Target="https://washingtoncitypaper.com/article/621314/d-c-s-efforts-to-take-back-control-of-parole-from-the-feds-are-as-good-as-dead/" TargetMode="External"/><Relationship Id="rId62" Type="http://schemas.openxmlformats.org/officeDocument/2006/relationships/hyperlink" Target="https://mail.aol.com/webmail-std/en-us/suite" TargetMode="External"/><Relationship Id="rId83" Type="http://schemas.openxmlformats.org/officeDocument/2006/relationships/hyperlink" Target="https://theintercept.com/2021/06/18/dc-police-gang-database-hacked-emails/" TargetMode="External"/><Relationship Id="rId88" Type="http://schemas.openxmlformats.org/officeDocument/2006/relationships/hyperlink" Target="mailto:paul.schwartzman@washpost.com" TargetMode="External"/><Relationship Id="rId111" Type="http://schemas.openxmlformats.org/officeDocument/2006/relationships/hyperlink" Target="https://www.washingtoncitypaper.com/news/city-desk/article/21062003/mpd-officer-in-terrence-sterling-death-is-showing-a-pattern-of-expletives-and-aggressive-behavior" TargetMode="External"/><Relationship Id="rId132" Type="http://schemas.openxmlformats.org/officeDocument/2006/relationships/hyperlink" Target="https://twitter.com/MarinaMarraco/status/1022572290792452096" TargetMode="External"/><Relationship Id="rId153" Type="http://schemas.openxmlformats.org/officeDocument/2006/relationships/hyperlink" Target="https://educationdc.net/2020/03/06/muting-dc-public-education-edition/" TargetMode="External"/><Relationship Id="rId174" Type="http://schemas.openxmlformats.org/officeDocument/2006/relationships/hyperlink" Target="https://www.dcogc.org/content/court-appeals-decides-latest-public-records-case-dc-police-union-and-against-police" TargetMode="External"/><Relationship Id="rId179" Type="http://schemas.openxmlformats.org/officeDocument/2006/relationships/hyperlink" Target="https://www.washingtoncitypaper.com/news/city-desk/blog/13070667/hill-east-commissioner-plans-to-sue-doj-over-denied-crime-data-foia-request" TargetMode="External"/><Relationship Id="rId195" Type="http://schemas.openxmlformats.org/officeDocument/2006/relationships/hyperlink" Target="https://www.dcogc.org/node/4866" TargetMode="External"/><Relationship Id="rId209" Type="http://schemas.openxmlformats.org/officeDocument/2006/relationships/hyperlink" Target="https://www.dcogc.org/content/dc-transparency-watch-stonewall-faces-dc-researchers-studying-treatment-dc-women-prisoners" TargetMode="External"/><Relationship Id="rId190" Type="http://schemas.openxmlformats.org/officeDocument/2006/relationships/hyperlink" Target="https://www.dcogc.org/content/dc-transparency-watch-open-government-office-scores-victory-deputy-mayor-gives-plan-two-year" TargetMode="External"/><Relationship Id="rId204" Type="http://schemas.openxmlformats.org/officeDocument/2006/relationships/hyperlink" Target="https://www.dcogc.org/node/4944" TargetMode="External"/><Relationship Id="rId15" Type="http://schemas.openxmlformats.org/officeDocument/2006/relationships/hyperlink" Target="https://www.washingtonpost.com/dc-md-va/2024/01/09/jail-drugs-banning-attorneys-defense/" TargetMode="External"/><Relationship Id="rId36" Type="http://schemas.openxmlformats.org/officeDocument/2006/relationships/hyperlink" Target="https://tinyurl.com/563enyse" TargetMode="External"/><Relationship Id="rId57" Type="http://schemas.openxmlformats.org/officeDocument/2006/relationships/hyperlink" Target="https://www.wusa9.com/article/news/education/school-security-dcps-security-cameras-uvalde-safety-repair-backlog/65-d4091a94-56cf-4fac-b6f4-9d19c603d353" TargetMode="External"/><Relationship Id="rId106" Type="http://schemas.openxmlformats.org/officeDocument/2006/relationships/hyperlink" Target="mailto:mryals@washingtoncitypaper.com" TargetMode="External"/><Relationship Id="rId127" Type="http://schemas.openxmlformats.org/officeDocument/2006/relationships/hyperlink" Target="mailto:Terrence.McCoy@washpost.com" TargetMode="External"/><Relationship Id="rId10" Type="http://schemas.openxmlformats.org/officeDocument/2006/relationships/hyperlink" Target="https://washingtoncitypaper.com/article/662516/d-c-housing-authoritys-rent-reasonableness-tool-is-susceptible-to-fake-online-ads-leading-to-inflated-voucher-payments/" TargetMode="External"/><Relationship Id="rId31" Type="http://schemas.openxmlformats.org/officeDocument/2006/relationships/hyperlink" Target="mailto:steve.thompson@washpost.com" TargetMode="External"/><Relationship Id="rId52" Type="http://schemas.openxmlformats.org/officeDocument/2006/relationships/hyperlink" Target="mailto:winters@epic.org" TargetMode="External"/><Relationship Id="rId73" Type="http://schemas.openxmlformats.org/officeDocument/2006/relationships/hyperlink" Target="https://www.washingtonpost.com/dc-md-va/2021/08/06/dc-traffic-parking-tickets-black-neighborhoods/" TargetMode="External"/><Relationship Id="rId78" Type="http://schemas.openxmlformats.org/officeDocument/2006/relationships/hyperlink" Target="https://mail.aol.com/webmail-std/en-us/suite" TargetMode="External"/><Relationship Id="rId94" Type="http://schemas.openxmlformats.org/officeDocument/2006/relationships/hyperlink" Target="https://thedcline.org/2019/12/19/jack-evans-received-a-long-list-of-developers-from-eaglebank-while-the-bank-was-his-client/" TargetMode="External"/><Relationship Id="rId99" Type="http://schemas.openxmlformats.org/officeDocument/2006/relationships/hyperlink" Target="https://washingtoncitypaper.com/article/303753/waste-mismanagement-how-the-district-loses-millions-on-garbage-disposal/" TargetMode="External"/><Relationship Id="rId101" Type="http://schemas.openxmlformats.org/officeDocument/2006/relationships/hyperlink" Target="https://www.axios.com/local/washington-dc/2023/08/16/dc-vip-license-plate-fines" TargetMode="External"/><Relationship Id="rId122" Type="http://schemas.openxmlformats.org/officeDocument/2006/relationships/hyperlink" Target="https://washingtoncitypaper.com/article/415407/workers-compensation-in-d-c-separate-and-unequal/?utm_medium=email&amp;utm_source=Editorial+and+Events&amp;utm_campaign=7471daaf51-EMAIL_CAMPAIGN_2020_10_08_03_28&amp;utm_medium=email&amp;utm_term=0_612a4959fd-7471daaf51-402924321" TargetMode="External"/><Relationship Id="rId143" Type="http://schemas.openxmlformats.org/officeDocument/2006/relationships/hyperlink" Target="https://www.washingtoncitypaper.com/news/article/13008253/soporific-secrets" TargetMode="External"/><Relationship Id="rId148" Type="http://schemas.openxmlformats.org/officeDocument/2006/relationships/hyperlink" Target="https://www.washingtoncitypaper.com/news/loose-lips/blog/13133539/not-our-problem" TargetMode="External"/><Relationship Id="rId164" Type="http://schemas.openxmlformats.org/officeDocument/2006/relationships/hyperlink" Target="https://wamu.org/story/19/02/11/a-black-lives-matter-protester-is-suing-d-c-police-to-prove-shes-being-surveilled/" TargetMode="External"/><Relationship Id="rId169" Type="http://schemas.openxmlformats.org/officeDocument/2006/relationships/hyperlink" Target="https://www.acludc.org/en/racial-disparities-dc-policing-descriptive-evidence-2013-2017" TargetMode="External"/><Relationship Id="rId185" Type="http://schemas.openxmlformats.org/officeDocument/2006/relationships/hyperlink" Target="https://www.washingtonpost.com/opinions/an-army-veterans-death-demands-better-answers/2017/08/04/431d8774-76fd-11e7-8839-ec48ec4cae25_story.html?utm_term=.89a700f83b35" TargetMode="External"/><Relationship Id="rId4" Type="http://schemas.openxmlformats.org/officeDocument/2006/relationships/settings" Target="settings.xml"/><Relationship Id="rId9" Type="http://schemas.openxmlformats.org/officeDocument/2006/relationships/hyperlink" Target="https://washingtoncitypaper.com/article/679143/d-c-looks-stuck-with-its-woefully-underperforming-sports-betting-vendor-through-at-least-2025/" TargetMode="External"/><Relationship Id="rId180" Type="http://schemas.openxmlformats.org/officeDocument/2006/relationships/hyperlink" Target="https://districtdig.com/2019/03/20/hollow-promise/" TargetMode="External"/><Relationship Id="rId210" Type="http://schemas.openxmlformats.org/officeDocument/2006/relationships/footer" Target="footer1.xml"/><Relationship Id="rId26" Type="http://schemas.openxmlformats.org/officeDocument/2006/relationships/hyperlink" Target="https://twitter.com/JasonLeopold/status/1692254468518338634?utm_medium=email&amp;utm_source=Editorial+and+Events&amp;utm_campaign=30ba6ab1cb-EMAIL_CAMPAIGN_2023_08_18_03_33&amp;utm_medium=email&amp;utm_term=0_-30ba6ab1cb-%5BLIST_EMAIL_ID%5D" TargetMode="External"/><Relationship Id="rId47" Type="http://schemas.openxmlformats.org/officeDocument/2006/relationships/hyperlink" Target="https://washingtoncitypaper.com/article/609789/top-officials-and-d-c-s-main-sports-betting-vendor-believe-the-citys-controversial-sports-gambling-contract-is-falling-apart/?utm_medium=email&amp;utm_source=Editorial%20and%20Events&amp;utm_campaign=d03f964283-EMAIL_CAMPAIGN_2023_06_12_03_11&amp;utm_term=0_-d03f964283-%5BLIST_EMAIL_ID%5D" TargetMode="External"/><Relationship Id="rId68" Type="http://schemas.openxmlformats.org/officeDocument/2006/relationships/hyperlink" Target="mailto:drew.harwell@washpost.com" TargetMode="External"/><Relationship Id="rId89" Type="http://schemas.openxmlformats.org/officeDocument/2006/relationships/hyperlink" Target="https://www.washingtonpost.com/local/legal-issues/dc-police-lawsuits/2020/12/24/e986472c-2375-11eb-8672-c281c7a2c96e_story.html" TargetMode="External"/><Relationship Id="rId112" Type="http://schemas.openxmlformats.org/officeDocument/2006/relationships/hyperlink" Target="mailto:morganbaskin@gmail.com" TargetMode="External"/><Relationship Id="rId133" Type="http://schemas.openxmlformats.org/officeDocument/2006/relationships/hyperlink" Target="https://www.washingtonpost.com/local/dc-politics/employee-of-dc-mayors-office-fired-after-violent-fracas-at-city-hall/2018/07/26/8190a80a-9115-11e8-8322-b5482bf5e0f5_story.html?utm_term=.aa99ab4bcfcb" TargetMode="External"/><Relationship Id="rId154" Type="http://schemas.openxmlformats.org/officeDocument/2006/relationships/hyperlink" Target="mailto:elizcarter@gmail.com" TargetMode="External"/><Relationship Id="rId175" Type="http://schemas.openxmlformats.org/officeDocument/2006/relationships/hyperlink" Target="https://www.washingtoncitypaper.com/news/loose-lips/blog/13133907/peace-at-any-cost" TargetMode="External"/><Relationship Id="rId196" Type="http://schemas.openxmlformats.org/officeDocument/2006/relationships/hyperlink" Target="https://www.dcogc.org/node/4900" TargetMode="External"/><Relationship Id="rId200" Type="http://schemas.openxmlformats.org/officeDocument/2006/relationships/hyperlink" Target="https://www.dcogc.org/node/4986" TargetMode="External"/><Relationship Id="rId16" Type="http://schemas.openxmlformats.org/officeDocument/2006/relationships/hyperlink" Target="https://washingtoncitypaper.com/article/640500/poor-communication-over-mayors-office-internship-pay-marred-otherwise-meaningful-experiences/" TargetMode="External"/><Relationship Id="rId37" Type="http://schemas.openxmlformats.org/officeDocument/2006/relationships/hyperlink" Target="mailto:agomez@wamu.org" TargetMode="External"/><Relationship Id="rId58" Type="http://schemas.openxmlformats.org/officeDocument/2006/relationships/hyperlink" Target="https://www.linkedin.com/in/casey-parks-a7552875/" TargetMode="External"/><Relationship Id="rId79" Type="http://schemas.openxmlformats.org/officeDocument/2006/relationships/hyperlink" Target="https://dcist.com/story/21/04/27/cyberpunks-allegedly-steal-large-amounts-of-d-c-police-data-in-ransomware-attack/" TargetMode="External"/><Relationship Id="rId102" Type="http://schemas.openxmlformats.org/officeDocument/2006/relationships/hyperlink" Target="https://washingtoncitypaper.com/article/341300/all-plate-wards-who-has-d-c-s-coveted-and-pointless-low-number-license-plates/" TargetMode="External"/><Relationship Id="rId123" Type="http://schemas.openxmlformats.org/officeDocument/2006/relationships/hyperlink" Target="mailto:Joshua.Kaplan@propublica.org" TargetMode="External"/><Relationship Id="rId144" Type="http://schemas.openxmlformats.org/officeDocument/2006/relationships/hyperlink" Target="https://thedcline.org/2019/04/30/jonetta-rose-barras-are-charter-school-leaders-ignoring-dc-laws/" TargetMode="External"/><Relationship Id="rId90" Type="http://schemas.openxmlformats.org/officeDocument/2006/relationships/hyperlink" Target="mailto:EckelM@rferl.com" TargetMode="External"/><Relationship Id="rId165" Type="http://schemas.openxmlformats.org/officeDocument/2006/relationships/hyperlink" Target="mailto:BowmanChad@ballardspahr.com" TargetMode="External"/><Relationship Id="rId186" Type="http://schemas.openxmlformats.org/officeDocument/2006/relationships/hyperlink" Target="http://www.washlaw.org/pdf/dc_women_in_prison_report.pdf" TargetMode="External"/><Relationship Id="rId211" Type="http://schemas.openxmlformats.org/officeDocument/2006/relationships/footer" Target="footer2.xml"/><Relationship Id="rId27" Type="http://schemas.openxmlformats.org/officeDocument/2006/relationships/hyperlink" Target="mailto:mbaskin@wamu.org" TargetMode="External"/><Relationship Id="rId48" Type="http://schemas.openxmlformats.org/officeDocument/2006/relationships/hyperlink" Target="https://t.co/WLuxR8DGAK" TargetMode="External"/><Relationship Id="rId69" Type="http://schemas.openxmlformats.org/officeDocument/2006/relationships/hyperlink" Target="https://www.washingtonpost.com/technology/2021/11/10/data-broker-shared-billions-phone-location-records-with-dc-government-part-covid-tracking-effort/" TargetMode="External"/><Relationship Id="rId113" Type="http://schemas.openxmlformats.org/officeDocument/2006/relationships/hyperlink" Target="https://washingtoncitypaper.com/article/181393/dgs-chief-knew-in-2017-that-shelters-were-three-months-behind-schedule-emails-show/" TargetMode="External"/><Relationship Id="rId134" Type="http://schemas.openxmlformats.org/officeDocument/2006/relationships/hyperlink" Target="mailto:Paul.Wagner@FoxTV.com" TargetMode="External"/><Relationship Id="rId80" Type="http://schemas.openxmlformats.org/officeDocument/2006/relationships/hyperlink" Target="https://theintercept.com/2021/06/18/dc-police-gang-database-hacked-emails/" TargetMode="External"/><Relationship Id="rId155" Type="http://schemas.openxmlformats.org/officeDocument/2006/relationships/hyperlink" Target="https://twitter.com/dcteachersunite/status/1089362846079741952" TargetMode="External"/><Relationship Id="rId176" Type="http://schemas.openxmlformats.org/officeDocument/2006/relationships/hyperlink" Target="https://dcogc.org/blog/d-c-court-of-appeals-warms-to-coalition-arguments-against-novel-speech-and-debate-exemption-for-d-c-council/" TargetMode="External"/><Relationship Id="rId197" Type="http://schemas.openxmlformats.org/officeDocument/2006/relationships/hyperlink" Target="https://www.dcogc.org/node/4906" TargetMode="External"/><Relationship Id="rId201" Type="http://schemas.openxmlformats.org/officeDocument/2006/relationships/hyperlink" Target="https://www.dcogc.org/node/4969" TargetMode="External"/><Relationship Id="rId17" Type="http://schemas.openxmlformats.org/officeDocument/2006/relationships/hyperlink" Target="mailto:nate.jones@washpost.com" TargetMode="External"/><Relationship Id="rId38" Type="http://schemas.openxmlformats.org/officeDocument/2006/relationships/hyperlink" Target="https://dcist.com/story/22/11/16/dc-schools-homeless-students-mckinney-vento/" TargetMode="External"/><Relationship Id="rId59" Type="http://schemas.openxmlformats.org/officeDocument/2006/relationships/hyperlink" Target="https://twitter.com/caseyparks" TargetMode="External"/><Relationship Id="rId103" Type="http://schemas.openxmlformats.org/officeDocument/2006/relationships/hyperlink" Target="mailto:justin.moyer@washpost.com" TargetMode="External"/><Relationship Id="rId124" Type="http://schemas.openxmlformats.org/officeDocument/2006/relationships/hyperlink" Target="https://washingtoncitypaper.com/article/181902/why-did-dc-end-an-innovative-program-to-treat-opioid-addiction/" TargetMode="External"/><Relationship Id="rId70" Type="http://schemas.openxmlformats.org/officeDocument/2006/relationships/hyperlink" Target="https://dcist.com/story/22/02/16/unhoused-people-dc-deaths-decrease-2021/" TargetMode="External"/><Relationship Id="rId91" Type="http://schemas.openxmlformats.org/officeDocument/2006/relationships/hyperlink" Target="https://www.rferl.org/a/lesin-autopsy-record/29824566.html" TargetMode="External"/><Relationship Id="rId145" Type="http://schemas.openxmlformats.org/officeDocument/2006/relationships/hyperlink" Target="https://thedcline.org/2021/12/21/children-at-risk-32-years-and-billions-of-dollars-later-dc-fails-to-protect-thousands-from-abuse-and-neglect/" TargetMode="External"/><Relationship Id="rId166" Type="http://schemas.openxmlformats.org/officeDocument/2006/relationships/hyperlink" Target="https://www.washingtoncitypaper.com/news/loose-lips/article/21040882/dc-cant-keep-police-body-camera-footage-of-councilmember-trayon-white-secret-judge-rules" TargetMode="External"/><Relationship Id="rId187" Type="http://schemas.openxmlformats.org/officeDocument/2006/relationships/hyperlink" Target="https://www.dcogc.org/node/4913"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www.npr.org/local/305/2023/03/20/1164765577/the-next-hottest-rental-strategy-market-to-housing-choice-vouchers" TargetMode="External"/><Relationship Id="rId49" Type="http://schemas.openxmlformats.org/officeDocument/2006/relationships/hyperlink" Target="https://spotlightdc.org/" TargetMode="External"/><Relationship Id="rId114" Type="http://schemas.openxmlformats.org/officeDocument/2006/relationships/hyperlink" Target="https://www.washingtoncitypaper.com/news/housing-complex/article/21009575/construction-debacle-jeopardizes-homeless-shelter-replacement-plan" TargetMode="External"/><Relationship Id="rId60" Type="http://schemas.openxmlformats.org/officeDocument/2006/relationships/hyperlink" Target="https://www.washingtonpost.com/dc-md-va/2022/07/17/casa-ruby-programs-close/" TargetMode="External"/><Relationship Id="rId81" Type="http://schemas.openxmlformats.org/officeDocument/2006/relationships/hyperlink" Target="https://dcist.com/story/21/12/18/dc-police-panel-blocked-mpd-firings/" TargetMode="External"/><Relationship Id="rId135" Type="http://schemas.openxmlformats.org/officeDocument/2006/relationships/hyperlink" Target="https://www.fox5dc.com/news/dc-police-turn-over-body-cam-footage-used-in-court-hides-identities-of-cops-and-suspects" TargetMode="External"/><Relationship Id="rId156" Type="http://schemas.openxmlformats.org/officeDocument/2006/relationships/hyperlink" Target="https://www.washingtoncitypaper.com/news/city-desk/article/21047643/bridges-public-charter-school-dismisses-wellloved-teacher-who-spoke-out" TargetMode="External"/><Relationship Id="rId177" Type="http://schemas.openxmlformats.org/officeDocument/2006/relationships/hyperlink" Target="https://dcogc.org/blog/d-c-council-to-comply-with-court-of-appeals-decision-overturning-denial-of-citizen-request-for-records-of-mcmillan-reservoir/" TargetMode="External"/><Relationship Id="rId198" Type="http://schemas.openxmlformats.org/officeDocument/2006/relationships/hyperlink" Target="https://www.dcogc.org/node/4994" TargetMode="External"/><Relationship Id="rId202" Type="http://schemas.openxmlformats.org/officeDocument/2006/relationships/hyperlink" Target="https://www.dcogc.org/node/4968" TargetMode="External"/><Relationship Id="rId18" Type="http://schemas.openxmlformats.org/officeDocument/2006/relationships/hyperlink" Target="https://www.washingtonpost.com/investigations/2023/12/14/foia-dc-police-misconduct-brett-parson/" TargetMode="External"/><Relationship Id="rId39" Type="http://schemas.openxmlformats.org/officeDocument/2006/relationships/hyperlink" Target="https://publicintegrity.org/education/unhoused-and-undercounted/schools-fail-to-count-homeless-students/" TargetMode="External"/><Relationship Id="rId50" Type="http://schemas.openxmlformats.org/officeDocument/2006/relationships/hyperlink" Target="https://t.co/WLuxR8DGAK" TargetMode="External"/><Relationship Id="rId104" Type="http://schemas.openxmlformats.org/officeDocument/2006/relationships/hyperlink" Target="https://www.washingtonpost.com/local/shes-just-one-more-missing-voice-dc-says-117-homeless-people-died-here-this-year/2019/12/20/8dfec686-21b9-11ea-86f3-3b5019d451db_story.html" TargetMode="External"/><Relationship Id="rId125" Type="http://schemas.openxmlformats.org/officeDocument/2006/relationships/hyperlink" Target="https://washingtoncitypaper.com/article/180880/a-city-van-claiming-to-help-heroin-users-went-missing-then-dc-covered-it-up/" TargetMode="External"/><Relationship Id="rId146" Type="http://schemas.openxmlformats.org/officeDocument/2006/relationships/hyperlink" Target="https://thedcline.org/2021/12/23/children-at-risk-abuse-and-neglect-investigations-are-opened-too-late-and-closed-too-soon/" TargetMode="External"/><Relationship Id="rId167" Type="http://schemas.openxmlformats.org/officeDocument/2006/relationships/hyperlink" Target="mailto:artspitzer@gmail.com" TargetMode="External"/><Relationship Id="rId188" Type="http://schemas.openxmlformats.org/officeDocument/2006/relationships/hyperlink" Target="https://www.dcogc.org/node/4919" TargetMode="External"/><Relationship Id="rId71" Type="http://schemas.openxmlformats.org/officeDocument/2006/relationships/hyperlink" Target="https://dcist.com/story/21/07/31/stay-dc-help-clinics-for-tenants/" TargetMode="External"/><Relationship Id="rId92" Type="http://schemas.openxmlformats.org/officeDocument/2006/relationships/hyperlink" Target="https://www.buzzfeednews.com/article/jasonleopold/christopher-steele-mikhail-lesin-murder-putin-fbi"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jarnold1@wusa9.com" TargetMode="External"/><Relationship Id="rId40" Type="http://schemas.openxmlformats.org/officeDocument/2006/relationships/hyperlink" Target="https://t.co/WLuxR8DGAK" TargetMode="External"/><Relationship Id="rId115" Type="http://schemas.openxmlformats.org/officeDocument/2006/relationships/hyperlink" Target="https://www.washingtoncitypaper.com/news/article/21063869/to-escape-court-oversight-dcs-child-welfare-system-is-cutting-corners" TargetMode="External"/><Relationship Id="rId136" Type="http://schemas.openxmlformats.org/officeDocument/2006/relationships/hyperlink" Target="mailto:will.sommer@thedailybeast.com" TargetMode="External"/><Relationship Id="rId157" Type="http://schemas.openxmlformats.org/officeDocument/2006/relationships/hyperlink" Target="mailto:steve.thompson@washpost.com" TargetMode="External"/><Relationship Id="rId178" Type="http://schemas.openxmlformats.org/officeDocument/2006/relationships/hyperlink" Target="mailto:ivyken@gwu.edu" TargetMode="External"/><Relationship Id="rId61" Type="http://schemas.openxmlformats.org/officeDocument/2006/relationships/hyperlink" Target="https://www.washingtonpost.com/dc-md-va/2022/08/01/casa-ruby-ruby-corado-dc-attorney-general/" TargetMode="External"/><Relationship Id="rId82" Type="http://schemas.openxmlformats.org/officeDocument/2006/relationships/hyperlink" Target="mailto:cgelardi@protonmail.com" TargetMode="External"/><Relationship Id="rId199" Type="http://schemas.openxmlformats.org/officeDocument/2006/relationships/hyperlink" Target="https://www.dcogc.org/node/4988" TargetMode="External"/><Relationship Id="rId203" Type="http://schemas.openxmlformats.org/officeDocument/2006/relationships/hyperlink" Target="https://www.dcogc.org/node/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F614-5030-8D4C-A5A2-DB9DB13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9884</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Fritz Mulhauser</cp:lastModifiedBy>
  <cp:revision>2</cp:revision>
  <cp:lastPrinted>2019-08-04T06:57:00Z</cp:lastPrinted>
  <dcterms:created xsi:type="dcterms:W3CDTF">2024-03-18T16:39:00Z</dcterms:created>
  <dcterms:modified xsi:type="dcterms:W3CDTF">2024-03-18T16:39:00Z</dcterms:modified>
</cp:coreProperties>
</file>